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6857" w14:textId="77777777" w:rsidR="00715C17" w:rsidRDefault="00000000">
      <w:pPr>
        <w:jc w:val="center"/>
        <w:rPr>
          <w:rFonts w:ascii="Microsoft JhengHei" w:eastAsia="Microsoft JhengHei" w:hAnsi="Microsoft JhengHei" w:cs="Microsoft JhengHei"/>
          <w:b/>
          <w:sz w:val="28"/>
          <w:szCs w:val="28"/>
          <w:u w:val="single"/>
          <w:lang w:eastAsia="zh-TW"/>
        </w:rPr>
      </w:pPr>
      <w:r>
        <w:rPr>
          <w:rFonts w:ascii="Microsoft JhengHei" w:eastAsia="Microsoft JhengHei" w:hAnsi="Microsoft JhengHei" w:cs="Microsoft JhengHei"/>
          <w:b/>
          <w:sz w:val="28"/>
          <w:szCs w:val="28"/>
          <w:u w:val="single"/>
          <w:lang w:eastAsia="zh-TW"/>
        </w:rPr>
        <w:t>香港棍網球培訓計劃 (男子組)</w:t>
      </w:r>
    </w:p>
    <w:p w14:paraId="1E2CC7EB" w14:textId="77777777" w:rsidR="00715C17" w:rsidRDefault="00000000">
      <w:pPr>
        <w:jc w:val="center"/>
        <w:rPr>
          <w:rFonts w:ascii="Microsoft JhengHei" w:eastAsia="Microsoft JhengHei" w:hAnsi="Microsoft JhengHei" w:cs="Microsoft JhengHei"/>
          <w:b/>
          <w:sz w:val="24"/>
          <w:szCs w:val="24"/>
          <w:lang w:eastAsia="zh-TW"/>
        </w:rPr>
      </w:pPr>
      <w:r>
        <w:rPr>
          <w:rFonts w:ascii="Microsoft JhengHei" w:eastAsia="Microsoft JhengHei" w:hAnsi="Microsoft JhengHei" w:cs="Microsoft JhengHei"/>
          <w:b/>
          <w:sz w:val="24"/>
          <w:szCs w:val="24"/>
          <w:lang w:eastAsia="zh-TW"/>
        </w:rPr>
        <w:t>2023-2024 春季</w:t>
      </w:r>
    </w:p>
    <w:p w14:paraId="36FE5505" w14:textId="77777777" w:rsidR="00715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概要</w:t>
      </w:r>
    </w:p>
    <w:p w14:paraId="561061B4"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香港棍網球培訓計劃旨在推動香港棍網球發展。本計劃的目的為讓參加者能夠接受長期及高水平的指導及訓練，以讓他們將來能夠在棍網球領域上有更高的成就與持續發展。</w:t>
      </w:r>
    </w:p>
    <w:p w14:paraId="4D811BC5" w14:textId="77777777" w:rsidR="00715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lang w:eastAsia="zh-TW"/>
        </w:rPr>
        <w:t xml:space="preserve">參與計劃之球員將根據年齡及背景分為不同組別，接受最合適的指導及訓練。 </w:t>
      </w:r>
    </w:p>
    <w:p w14:paraId="6D132530" w14:textId="77777777" w:rsidR="00715C17" w:rsidRDefault="00000000">
      <w:pPr>
        <w:rPr>
          <w:lang w:eastAsia="zh-TW"/>
        </w:rPr>
      </w:pPr>
      <w:r>
        <w:rPr>
          <w:rFonts w:ascii="Microsoft JhengHei" w:eastAsia="Microsoft JhengHei" w:hAnsi="Microsoft JhengHei" w:cs="Microsoft JhengHei"/>
          <w:lang w:eastAsia="zh-TW"/>
        </w:rPr>
        <w:t xml:space="preserve"> </w:t>
      </w:r>
    </w:p>
    <w:p w14:paraId="12868D5D" w14:textId="77777777" w:rsidR="00715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計劃目的</w:t>
      </w:r>
    </w:p>
    <w:p w14:paraId="4EE9E40E"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香港棍網球總會旨在提升香港棍網球球員的水平，以至讓棍網球於香港更為普及。為了讓更多青少年以及初學者能夠得到更完善的棍網球訓練，總會遂決定推出本計劃。</w:t>
      </w:r>
      <w:r>
        <w:rPr>
          <w:rFonts w:ascii="Microsoft JhengHei" w:eastAsia="Microsoft JhengHei" w:hAnsi="Microsoft JhengHei" w:cs="Microsoft JhengHei"/>
          <w:color w:val="FF0000"/>
          <w:lang w:eastAsia="zh-TW"/>
        </w:rPr>
        <w:t>本計劃其中一項目的，是為了培訓一群能於將來銜接青苗計劃，乃至代表香港U20棍網球代表隊。</w:t>
      </w:r>
    </w:p>
    <w:p w14:paraId="7DDEBA8F" w14:textId="77777777" w:rsidR="00715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計劃目標</w:t>
      </w:r>
    </w:p>
    <w:p w14:paraId="64A7F91B"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提升球員的能力與技術，讓他們能於將來參與國際水平的比賽。</w:t>
      </w:r>
    </w:p>
    <w:p w14:paraId="1B0C7613"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透過比賽以至訓練，提升球員的棍網球技術</w:t>
      </w:r>
    </w:p>
    <w:p w14:paraId="481A74A5"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提供體適能訓練，以提升比賽表現</w:t>
      </w:r>
    </w:p>
    <w:p w14:paraId="39F9AB31" w14:textId="77777777" w:rsidR="00715C17" w:rsidRDefault="00715C17">
      <w:pPr>
        <w:rPr>
          <w:rFonts w:ascii="Microsoft JhengHei" w:eastAsia="Microsoft JhengHei" w:hAnsi="Microsoft JhengHei" w:cs="Microsoft JhengHei"/>
          <w:lang w:eastAsia="zh-TW"/>
        </w:rPr>
      </w:pPr>
    </w:p>
    <w:p w14:paraId="3A295B0E" w14:textId="77777777" w:rsidR="00715C17" w:rsidRDefault="00000000">
      <w:pPr>
        <w:rPr>
          <w:rFonts w:ascii="Microsoft JhengHei" w:eastAsia="Microsoft JhengHei" w:hAnsi="Microsoft JhengHei" w:cs="Microsoft JhengHei"/>
          <w:b/>
          <w:highlight w:val="white"/>
          <w:lang w:eastAsia="zh-TW"/>
        </w:rPr>
      </w:pPr>
      <w:r>
        <w:rPr>
          <w:rFonts w:ascii="Microsoft JhengHei" w:eastAsia="Microsoft JhengHei" w:hAnsi="Microsoft JhengHei" w:cs="Microsoft JhengHei"/>
          <w:b/>
          <w:highlight w:val="white"/>
          <w:lang w:eastAsia="zh-TW"/>
        </w:rPr>
        <w:t>訓練時間及地點：</w:t>
      </w:r>
    </w:p>
    <w:p w14:paraId="5F970346" w14:textId="77777777" w:rsidR="00715C17" w:rsidRDefault="00000000">
      <w:pPr>
        <w:rPr>
          <w:rFonts w:ascii="Microsoft JhengHei" w:eastAsia="Microsoft JhengHei" w:hAnsi="Microsoft JhengHei" w:cs="Microsoft JhengHei"/>
          <w:b/>
          <w:highlight w:val="white"/>
          <w:lang w:eastAsia="zh-TW"/>
        </w:rPr>
      </w:pPr>
      <w:r>
        <w:rPr>
          <w:rFonts w:ascii="Microsoft JhengHei" w:eastAsia="Microsoft JhengHei" w:hAnsi="Microsoft JhengHei" w:cs="Microsoft JhengHei"/>
          <w:b/>
          <w:highlight w:val="white"/>
          <w:lang w:eastAsia="zh-TW"/>
        </w:rPr>
        <w:t>正式訓練開始日期：2024年1月6日</w:t>
      </w:r>
    </w:p>
    <w:p w14:paraId="3F657071"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九龍華仁書院(窩打老道56號)：逢星期六下午12時半至2時半</w:t>
      </w:r>
    </w:p>
    <w:p w14:paraId="31977AFD" w14:textId="77777777" w:rsidR="00715C17" w:rsidRDefault="00000000">
      <w:pPr>
        <w:rPr>
          <w:rFonts w:ascii="Microsoft JhengHei" w:eastAsia="Microsoft JhengHei" w:hAnsi="Microsoft JhengHei" w:cs="Microsoft JhengHei"/>
          <w:color w:val="FF0000"/>
          <w:sz w:val="16"/>
          <w:szCs w:val="16"/>
          <w:lang w:eastAsia="zh-TW"/>
        </w:rPr>
      </w:pPr>
      <w:r>
        <w:rPr>
          <w:rFonts w:ascii="Microsoft JhengHei" w:eastAsia="Microsoft JhengHei" w:hAnsi="Microsoft JhengHei" w:cs="Microsoft JhengHei"/>
          <w:color w:val="FF0000"/>
          <w:sz w:val="16"/>
          <w:szCs w:val="16"/>
          <w:lang w:eastAsia="zh-TW"/>
        </w:rPr>
        <w:t>**訓練時間及地點或因實際需要有所更改</w:t>
      </w:r>
    </w:p>
    <w:p w14:paraId="1B5610E2" w14:textId="77777777" w:rsidR="00715C17" w:rsidRDefault="00000000">
      <w:pPr>
        <w:rPr>
          <w:rFonts w:ascii="Microsoft JhengHei" w:eastAsia="Microsoft JhengHei" w:hAnsi="Microsoft JhengHei" w:cs="Microsoft JhengHei"/>
        </w:rPr>
      </w:pPr>
      <w:r>
        <w:rPr>
          <w:rFonts w:ascii="Microsoft JhengHei" w:eastAsia="Microsoft JhengHei" w:hAnsi="Microsoft JhengHei" w:cs="Microsoft JhengHei"/>
        </w:rPr>
        <w:t>日期：</w:t>
      </w:r>
    </w:p>
    <w:p w14:paraId="4FD260D4" w14:textId="77777777" w:rsidR="00715C17" w:rsidRDefault="00000000">
      <w:pPr>
        <w:spacing w:line="240" w:lineRule="auto"/>
        <w:rPr>
          <w:rFonts w:ascii="Helvetica Neue" w:eastAsia="Helvetica Neue" w:hAnsi="Helvetica Neue" w:cs="Helvetica Neue"/>
        </w:rPr>
      </w:pPr>
      <w:sdt>
        <w:sdtPr>
          <w:tag w:val="goog_rdk_0"/>
          <w:id w:val="-2123213351"/>
        </w:sdtPr>
        <w:sdtContent>
          <w:r>
            <w:rPr>
              <w:rFonts w:ascii="Arial Unicode MS" w:eastAsia="Arial Unicode MS" w:hAnsi="Arial Unicode MS" w:cs="Arial Unicode MS"/>
            </w:rPr>
            <w:t>1月 6,13, 20, 27</w:t>
          </w:r>
        </w:sdtContent>
      </w:sdt>
    </w:p>
    <w:p w14:paraId="54D97DBB" w14:textId="77777777" w:rsidR="00715C17" w:rsidRDefault="00000000">
      <w:pPr>
        <w:spacing w:line="240" w:lineRule="auto"/>
        <w:rPr>
          <w:rFonts w:ascii="Helvetica Neue" w:eastAsia="Helvetica Neue" w:hAnsi="Helvetica Neue" w:cs="Helvetica Neue"/>
        </w:rPr>
      </w:pPr>
      <w:sdt>
        <w:sdtPr>
          <w:tag w:val="goog_rdk_1"/>
          <w:id w:val="-1400814952"/>
        </w:sdtPr>
        <w:sdtContent>
          <w:r>
            <w:rPr>
              <w:rFonts w:ascii="Arial Unicode MS" w:eastAsia="Arial Unicode MS" w:hAnsi="Arial Unicode MS" w:cs="Arial Unicode MS"/>
            </w:rPr>
            <w:t>2月 3, 17, 24</w:t>
          </w:r>
        </w:sdtContent>
      </w:sdt>
    </w:p>
    <w:p w14:paraId="36B94B2C" w14:textId="77777777" w:rsidR="00715C17" w:rsidRDefault="00000000">
      <w:pPr>
        <w:spacing w:line="240" w:lineRule="auto"/>
        <w:rPr>
          <w:rFonts w:ascii="Helvetica Neue" w:eastAsia="Helvetica Neue" w:hAnsi="Helvetica Neue" w:cs="Helvetica Neue"/>
          <w:lang w:eastAsia="zh-TW"/>
        </w:rPr>
      </w:pPr>
      <w:sdt>
        <w:sdtPr>
          <w:tag w:val="goog_rdk_2"/>
          <w:id w:val="92996255"/>
        </w:sdtPr>
        <w:sdtContent>
          <w:r>
            <w:rPr>
              <w:rFonts w:ascii="Arial Unicode MS" w:eastAsia="Arial Unicode MS" w:hAnsi="Arial Unicode MS" w:cs="Arial Unicode MS"/>
              <w:lang w:eastAsia="zh-TW"/>
            </w:rPr>
            <w:t>3月 2, 9, 16, 23</w:t>
          </w:r>
        </w:sdtContent>
      </w:sdt>
    </w:p>
    <w:p w14:paraId="7D85A176" w14:textId="77777777" w:rsidR="00715C17" w:rsidRDefault="00000000">
      <w:pPr>
        <w:spacing w:line="240" w:lineRule="auto"/>
        <w:rPr>
          <w:rFonts w:ascii="Helvetica Neue" w:eastAsia="Helvetica Neue" w:hAnsi="Helvetica Neue" w:cs="Helvetica Neue"/>
          <w:lang w:eastAsia="zh-TW"/>
        </w:rPr>
      </w:pPr>
      <w:sdt>
        <w:sdtPr>
          <w:tag w:val="goog_rdk_3"/>
          <w:id w:val="-931041452"/>
        </w:sdtPr>
        <w:sdtContent>
          <w:r>
            <w:rPr>
              <w:rFonts w:ascii="Arial Unicode MS" w:eastAsia="Arial Unicode MS" w:hAnsi="Arial Unicode MS" w:cs="Arial Unicode MS"/>
              <w:lang w:eastAsia="zh-TW"/>
            </w:rPr>
            <w:t>4月 6, 13, 20</w:t>
          </w:r>
        </w:sdtContent>
      </w:sdt>
    </w:p>
    <w:p w14:paraId="0A901AD7" w14:textId="77777777" w:rsidR="00715C17" w:rsidRDefault="00715C17">
      <w:pPr>
        <w:rPr>
          <w:rFonts w:ascii="Microsoft JhengHei" w:eastAsia="Microsoft JhengHei" w:hAnsi="Microsoft JhengHei" w:cs="Microsoft JhengHei"/>
          <w:b/>
          <w:lang w:eastAsia="zh-TW"/>
        </w:rPr>
      </w:pPr>
    </w:p>
    <w:p w14:paraId="55625E08" w14:textId="77777777" w:rsidR="00715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對象</w:t>
      </w:r>
    </w:p>
    <w:p w14:paraId="39BE2E07"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年齡介乎18至25歲男子球員</w:t>
      </w:r>
    </w:p>
    <w:p w14:paraId="4FF88335" w14:textId="77777777" w:rsidR="00715C17" w:rsidRDefault="00715C17">
      <w:pPr>
        <w:rPr>
          <w:rFonts w:ascii="Microsoft JhengHei" w:eastAsia="Microsoft JhengHei" w:hAnsi="Microsoft JhengHei" w:cs="Microsoft JhengHei"/>
          <w:b/>
          <w:color w:val="FF0000"/>
          <w:sz w:val="16"/>
          <w:szCs w:val="16"/>
          <w:lang w:eastAsia="zh-TW"/>
        </w:rPr>
      </w:pPr>
    </w:p>
    <w:p w14:paraId="783AAEE3" w14:textId="77777777" w:rsidR="00857543" w:rsidRDefault="00857543">
      <w:pPr>
        <w:rPr>
          <w:rFonts w:ascii="Microsoft JhengHei" w:eastAsia="Microsoft JhengHei" w:hAnsi="Microsoft JhengHei" w:cs="Microsoft JhengHei"/>
          <w:b/>
          <w:color w:val="FF0000"/>
          <w:sz w:val="16"/>
          <w:szCs w:val="16"/>
          <w:lang w:eastAsia="zh-TW"/>
        </w:rPr>
      </w:pPr>
    </w:p>
    <w:p w14:paraId="0BCE58BB" w14:textId="77777777" w:rsidR="00715C17" w:rsidRDefault="00715C17">
      <w:pPr>
        <w:rPr>
          <w:rFonts w:ascii="Microsoft JhengHei" w:eastAsia="Microsoft JhengHei" w:hAnsi="Microsoft JhengHei" w:cs="Microsoft JhengHei"/>
          <w:b/>
          <w:color w:val="FF0000"/>
          <w:sz w:val="16"/>
          <w:szCs w:val="16"/>
          <w:lang w:eastAsia="zh-TW"/>
        </w:rPr>
      </w:pPr>
    </w:p>
    <w:p w14:paraId="062EB48F" w14:textId="77777777" w:rsidR="00715C17" w:rsidRDefault="00000000">
      <w:pPr>
        <w:rPr>
          <w:rFonts w:ascii="Microsoft JhengHei" w:eastAsia="Microsoft JhengHei" w:hAnsi="Microsoft JhengHei" w:cs="Microsoft JhengHei"/>
          <w:b/>
        </w:rPr>
      </w:pPr>
      <w:r>
        <w:rPr>
          <w:rFonts w:ascii="Microsoft JhengHei" w:eastAsia="Microsoft JhengHei" w:hAnsi="Microsoft JhengHei" w:cs="Microsoft JhengHei"/>
          <w:b/>
        </w:rPr>
        <w:lastRenderedPageBreak/>
        <w:t>季度安排</w:t>
      </w:r>
    </w:p>
    <w:p w14:paraId="48D19562" w14:textId="77777777" w:rsidR="00715C17" w:rsidRDefault="00000000">
      <w:pPr>
        <w:numPr>
          <w:ilvl w:val="0"/>
          <w:numId w:val="4"/>
        </w:numPr>
        <w:pBdr>
          <w:top w:val="nil"/>
          <w:left w:val="nil"/>
          <w:bottom w:val="nil"/>
          <w:right w:val="nil"/>
          <w:between w:val="nil"/>
        </w:pBdr>
        <w:rPr>
          <w:rFonts w:ascii="Microsoft JhengHei" w:eastAsia="Microsoft JhengHei" w:hAnsi="Microsoft JhengHei" w:cs="Microsoft JhengHei"/>
          <w:color w:val="000000"/>
          <w:lang w:eastAsia="zh-TW"/>
        </w:rPr>
      </w:pPr>
      <w:r>
        <w:rPr>
          <w:rFonts w:ascii="Microsoft JhengHei" w:eastAsia="Microsoft JhengHei" w:hAnsi="Microsoft JhengHei" w:cs="Microsoft JhengHei"/>
          <w:color w:val="000000"/>
          <w:lang w:eastAsia="zh-TW"/>
        </w:rPr>
        <w:t>秋季計劃 - 202</w:t>
      </w:r>
      <w:r>
        <w:rPr>
          <w:rFonts w:ascii="Microsoft JhengHei" w:eastAsia="Microsoft JhengHei" w:hAnsi="Microsoft JhengHei" w:cs="Microsoft JhengHei"/>
          <w:lang w:eastAsia="zh-TW"/>
        </w:rPr>
        <w:t>3</w:t>
      </w:r>
      <w:r>
        <w:rPr>
          <w:rFonts w:ascii="Microsoft JhengHei" w:eastAsia="Microsoft JhengHei" w:hAnsi="Microsoft JhengHei" w:cs="Microsoft JhengHei"/>
          <w:color w:val="000000"/>
          <w:lang w:eastAsia="zh-TW"/>
        </w:rPr>
        <w:t>年9月中旬 至 202</w:t>
      </w:r>
      <w:r>
        <w:rPr>
          <w:rFonts w:ascii="Microsoft JhengHei" w:eastAsia="Microsoft JhengHei" w:hAnsi="Microsoft JhengHei" w:cs="Microsoft JhengHei"/>
          <w:lang w:eastAsia="zh-TW"/>
        </w:rPr>
        <w:t>3</w:t>
      </w:r>
      <w:r>
        <w:rPr>
          <w:rFonts w:ascii="Microsoft JhengHei" w:eastAsia="Microsoft JhengHei" w:hAnsi="Microsoft JhengHei" w:cs="Microsoft JhengHei"/>
          <w:color w:val="000000"/>
          <w:lang w:eastAsia="zh-TW"/>
        </w:rPr>
        <w:t>年12月中旬</w:t>
      </w:r>
    </w:p>
    <w:p w14:paraId="2B5CBCBA" w14:textId="77777777" w:rsidR="00715C17" w:rsidRDefault="00000000">
      <w:pPr>
        <w:numPr>
          <w:ilvl w:val="0"/>
          <w:numId w:val="4"/>
        </w:numPr>
        <w:pBdr>
          <w:top w:val="nil"/>
          <w:left w:val="nil"/>
          <w:bottom w:val="nil"/>
          <w:right w:val="nil"/>
          <w:between w:val="nil"/>
        </w:pBdr>
        <w:rPr>
          <w:rFonts w:ascii="Microsoft JhengHei" w:eastAsia="Microsoft JhengHei" w:hAnsi="Microsoft JhengHei" w:cs="Microsoft JhengHei"/>
          <w:color w:val="000000"/>
          <w:lang w:eastAsia="zh-TW"/>
        </w:rPr>
      </w:pPr>
      <w:r>
        <w:rPr>
          <w:rFonts w:ascii="Microsoft JhengHei" w:eastAsia="Microsoft JhengHei" w:hAnsi="Microsoft JhengHei" w:cs="Microsoft JhengHei"/>
          <w:color w:val="000000"/>
          <w:lang w:eastAsia="zh-TW"/>
        </w:rPr>
        <w:t>春季計劃 - 202</w:t>
      </w:r>
      <w:r>
        <w:rPr>
          <w:rFonts w:ascii="Microsoft JhengHei" w:eastAsia="Microsoft JhengHei" w:hAnsi="Microsoft JhengHei" w:cs="Microsoft JhengHei"/>
          <w:lang w:eastAsia="zh-TW"/>
        </w:rPr>
        <w:t>4</w:t>
      </w:r>
      <w:r>
        <w:rPr>
          <w:rFonts w:ascii="Microsoft JhengHei" w:eastAsia="Microsoft JhengHei" w:hAnsi="Microsoft JhengHei" w:cs="Microsoft JhengHei"/>
          <w:color w:val="000000"/>
          <w:lang w:eastAsia="zh-TW"/>
        </w:rPr>
        <w:t>年1月中旬 至 202</w:t>
      </w:r>
      <w:r>
        <w:rPr>
          <w:rFonts w:ascii="Microsoft JhengHei" w:eastAsia="Microsoft JhengHei" w:hAnsi="Microsoft JhengHei" w:cs="Microsoft JhengHei"/>
          <w:lang w:eastAsia="zh-TW"/>
        </w:rPr>
        <w:t>4</w:t>
      </w:r>
      <w:r>
        <w:rPr>
          <w:rFonts w:ascii="Microsoft JhengHei" w:eastAsia="Microsoft JhengHei" w:hAnsi="Microsoft JhengHei" w:cs="Microsoft JhengHei"/>
          <w:color w:val="000000"/>
          <w:lang w:eastAsia="zh-TW"/>
        </w:rPr>
        <w:t>年4月下旬</w:t>
      </w:r>
    </w:p>
    <w:p w14:paraId="1FC0E32B" w14:textId="77777777" w:rsidR="00715C17" w:rsidRDefault="00000000">
      <w:pPr>
        <w:numPr>
          <w:ilvl w:val="0"/>
          <w:numId w:val="4"/>
        </w:numPr>
        <w:pBdr>
          <w:top w:val="nil"/>
          <w:left w:val="nil"/>
          <w:bottom w:val="nil"/>
          <w:right w:val="nil"/>
          <w:between w:val="nil"/>
        </w:pBdr>
        <w:rPr>
          <w:rFonts w:ascii="Microsoft JhengHei" w:eastAsia="Microsoft JhengHei" w:hAnsi="Microsoft JhengHei" w:cs="Microsoft JhengHei"/>
          <w:color w:val="000000"/>
          <w:lang w:eastAsia="zh-TW"/>
        </w:rPr>
      </w:pPr>
      <w:r>
        <w:rPr>
          <w:rFonts w:ascii="Microsoft JhengHei" w:eastAsia="Microsoft JhengHei" w:hAnsi="Microsoft JhengHei" w:cs="Microsoft JhengHei"/>
          <w:color w:val="000000"/>
          <w:lang w:eastAsia="zh-TW"/>
        </w:rPr>
        <w:t xml:space="preserve">夏季計劃 </w:t>
      </w:r>
      <w:r>
        <w:rPr>
          <w:rFonts w:ascii="Microsoft JhengHei" w:eastAsia="Microsoft JhengHei" w:hAnsi="Microsoft JhengHei" w:cs="Microsoft JhengHei"/>
          <w:lang w:eastAsia="zh-TW"/>
        </w:rPr>
        <w:t>-</w:t>
      </w:r>
      <w:r>
        <w:rPr>
          <w:rFonts w:ascii="Microsoft JhengHei" w:eastAsia="Microsoft JhengHei" w:hAnsi="Microsoft JhengHei" w:cs="Microsoft JhengHei"/>
          <w:color w:val="000000"/>
          <w:lang w:eastAsia="zh-TW"/>
        </w:rPr>
        <w:t xml:space="preserve"> 202</w:t>
      </w:r>
      <w:r>
        <w:rPr>
          <w:rFonts w:ascii="Microsoft JhengHei" w:eastAsia="Microsoft JhengHei" w:hAnsi="Microsoft JhengHei" w:cs="Microsoft JhengHei"/>
          <w:lang w:eastAsia="zh-TW"/>
        </w:rPr>
        <w:t>4</w:t>
      </w:r>
      <w:r>
        <w:rPr>
          <w:rFonts w:ascii="Microsoft JhengHei" w:eastAsia="Microsoft JhengHei" w:hAnsi="Microsoft JhengHei" w:cs="Microsoft JhengHei"/>
          <w:color w:val="000000"/>
          <w:lang w:eastAsia="zh-TW"/>
        </w:rPr>
        <w:t>年5月中旬 至 202</w:t>
      </w:r>
      <w:r>
        <w:rPr>
          <w:rFonts w:ascii="Microsoft JhengHei" w:eastAsia="Microsoft JhengHei" w:hAnsi="Microsoft JhengHei" w:cs="Microsoft JhengHei"/>
          <w:lang w:eastAsia="zh-TW"/>
        </w:rPr>
        <w:t>4</w:t>
      </w:r>
      <w:r>
        <w:rPr>
          <w:rFonts w:ascii="Microsoft JhengHei" w:eastAsia="Microsoft JhengHei" w:hAnsi="Microsoft JhengHei" w:cs="Microsoft JhengHei"/>
          <w:color w:val="000000"/>
          <w:lang w:eastAsia="zh-TW"/>
        </w:rPr>
        <w:t>年8月下旬</w:t>
      </w:r>
    </w:p>
    <w:p w14:paraId="00044949" w14:textId="7E542BC1" w:rsidR="00715C17" w:rsidRPr="00857543" w:rsidRDefault="00000000">
      <w:pPr>
        <w:rPr>
          <w:rFonts w:ascii="Microsoft JhengHei" w:eastAsia="Microsoft JhengHei" w:hAnsi="Microsoft JhengHei" w:cs="Microsoft JhengHei"/>
          <w:b/>
          <w:color w:val="FF0000"/>
          <w:sz w:val="16"/>
          <w:szCs w:val="16"/>
          <w:lang w:eastAsia="zh-TW"/>
        </w:rPr>
      </w:pPr>
      <w:r>
        <w:rPr>
          <w:rFonts w:ascii="Microsoft JhengHei" w:eastAsia="Microsoft JhengHei" w:hAnsi="Microsoft JhengHei" w:cs="Microsoft JhengHei"/>
          <w:b/>
          <w:color w:val="FF0000"/>
          <w:sz w:val="16"/>
          <w:szCs w:val="16"/>
          <w:lang w:eastAsia="zh-TW"/>
        </w:rPr>
        <w:t>*所有符合以上資格的球員均可參與秋季或/及春季計劃</w:t>
      </w:r>
    </w:p>
    <w:p w14:paraId="3F7C31FD" w14:textId="77777777" w:rsidR="00715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報名日期</w:t>
      </w:r>
    </w:p>
    <w:p w14:paraId="1A9680CB"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報名日期將於該季開始前不少於兩星期開始</w:t>
      </w:r>
    </w:p>
    <w:p w14:paraId="1AD7B0D5"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任何符合以上資格的球員均可中途加入該季課程，唯費用</w:t>
      </w:r>
      <w:r>
        <w:rPr>
          <w:rFonts w:ascii="Microsoft JhengHei" w:eastAsia="Microsoft JhengHei" w:hAnsi="Microsoft JhengHei" w:cs="Microsoft JhengHei"/>
          <w:b/>
          <w:u w:val="single"/>
          <w:lang w:eastAsia="zh-TW"/>
        </w:rPr>
        <w:t>並不會</w:t>
      </w:r>
      <w:r>
        <w:rPr>
          <w:rFonts w:ascii="Microsoft JhengHei" w:eastAsia="Microsoft JhengHei" w:hAnsi="Microsoft JhengHei" w:cs="Microsoft JhengHei"/>
          <w:lang w:eastAsia="zh-TW"/>
        </w:rPr>
        <w:t>有所減免</w:t>
      </w:r>
    </w:p>
    <w:p w14:paraId="5FA7A0FC" w14:textId="77777777" w:rsidR="00715C17" w:rsidRDefault="00715C17">
      <w:pPr>
        <w:rPr>
          <w:rFonts w:ascii="Microsoft JhengHei" w:eastAsia="Microsoft JhengHei" w:hAnsi="Microsoft JhengHei" w:cs="Microsoft JhengHei"/>
          <w:lang w:eastAsia="zh-TW"/>
        </w:rPr>
      </w:pPr>
    </w:p>
    <w:p w14:paraId="3CD7D9EF" w14:textId="77777777" w:rsidR="00715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報名費用</w:t>
      </w:r>
    </w:p>
    <w:p w14:paraId="3FD07F5D"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xml:space="preserve">- 每季報名費用合共 </w:t>
      </w:r>
      <w:r>
        <w:rPr>
          <w:rFonts w:ascii="Microsoft JhengHei" w:eastAsia="Microsoft JhengHei" w:hAnsi="Microsoft JhengHei" w:cs="Microsoft JhengHei"/>
          <w:b/>
          <w:color w:val="FF0000"/>
          <w:u w:val="single"/>
          <w:lang w:eastAsia="zh-TW"/>
        </w:rPr>
        <w:t>1000 元港幣</w:t>
      </w:r>
      <w:r>
        <w:rPr>
          <w:rFonts w:ascii="Microsoft JhengHei" w:eastAsia="Microsoft JhengHei" w:hAnsi="Microsoft JhengHei" w:cs="Microsoft JhengHei"/>
          <w:lang w:eastAsia="zh-TW"/>
        </w:rPr>
        <w:t>，以用作訓練開支</w:t>
      </w:r>
    </w:p>
    <w:p w14:paraId="3CB2EEF3"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出國比賽或其他比賽，將與獲選球員另行收費</w:t>
      </w:r>
    </w:p>
    <w:p w14:paraId="1CE9491D" w14:textId="77777777" w:rsidR="00715C17" w:rsidRDefault="00715C17">
      <w:pPr>
        <w:rPr>
          <w:rFonts w:ascii="Microsoft JhengHei" w:eastAsia="Microsoft JhengHei" w:hAnsi="Microsoft JhengHei" w:cs="Microsoft JhengHei"/>
          <w:lang w:eastAsia="zh-TW"/>
        </w:rPr>
      </w:pPr>
    </w:p>
    <w:p w14:paraId="3CA69103" w14:textId="77777777" w:rsidR="00715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球員參與</w:t>
      </w:r>
    </w:p>
    <w:p w14:paraId="5D15F1C3"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所有球員理應出席本計劃定立的所有訓練與課程.</w:t>
      </w:r>
    </w:p>
    <w:p w14:paraId="2DE89F3B"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球員將有機會代表本計劃參加不同比賽</w:t>
      </w:r>
    </w:p>
    <w:p w14:paraId="503168A8" w14:textId="77777777" w:rsidR="00715C17" w:rsidRDefault="00000000">
      <w:pPr>
        <w:rPr>
          <w:rFonts w:ascii="Microsoft JhengHei" w:eastAsia="Microsoft JhengHei" w:hAnsi="Microsoft JhengHei" w:cs="Microsoft JhengHei"/>
          <w:b/>
        </w:rPr>
      </w:pPr>
      <w:r>
        <w:rPr>
          <w:rFonts w:ascii="Microsoft JhengHei" w:eastAsia="Microsoft JhengHei" w:hAnsi="Microsoft JhengHei" w:cs="Microsoft JhengHei"/>
          <w:b/>
        </w:rPr>
        <w:t>球員要求</w:t>
      </w:r>
    </w:p>
    <w:p w14:paraId="1288E726" w14:textId="77777777" w:rsidR="00715C17" w:rsidRDefault="00000000">
      <w:pPr>
        <w:numPr>
          <w:ilvl w:val="0"/>
          <w:numId w:val="9"/>
        </w:numPr>
        <w:pBdr>
          <w:top w:val="nil"/>
          <w:left w:val="nil"/>
          <w:bottom w:val="nil"/>
          <w:right w:val="nil"/>
          <w:between w:val="nil"/>
        </w:pBdr>
        <w:rPr>
          <w:rFonts w:ascii="Microsoft JhengHei" w:eastAsia="Microsoft JhengHei" w:hAnsi="Microsoft JhengHei" w:cs="Microsoft JhengHei"/>
          <w:color w:val="000000"/>
          <w:lang w:eastAsia="zh-TW"/>
        </w:rPr>
      </w:pPr>
      <w:r>
        <w:rPr>
          <w:rFonts w:ascii="Microsoft JhengHei" w:eastAsia="Microsoft JhengHei" w:hAnsi="Microsoft JhengHei" w:cs="Microsoft JhengHei"/>
          <w:color w:val="000000"/>
          <w:lang w:eastAsia="zh-TW"/>
        </w:rPr>
        <w:t xml:space="preserve">所有參加者必須註冊成香港棍網球總會之會員: </w:t>
      </w:r>
      <w:hyperlink r:id="rId8">
        <w:r>
          <w:rPr>
            <w:rFonts w:ascii="Microsoft JhengHei" w:eastAsia="Microsoft JhengHei" w:hAnsi="Microsoft JhengHei" w:cs="Microsoft JhengHei"/>
            <w:color w:val="0563C1"/>
            <w:u w:val="single"/>
            <w:lang w:eastAsia="zh-TW"/>
          </w:rPr>
          <w:t>http://www.hklax.org/register_landing.php</w:t>
        </w:r>
      </w:hyperlink>
    </w:p>
    <w:p w14:paraId="291868C9" w14:textId="77777777" w:rsidR="00715C17" w:rsidRDefault="00000000">
      <w:pPr>
        <w:numPr>
          <w:ilvl w:val="0"/>
          <w:numId w:val="9"/>
        </w:numPr>
        <w:pBdr>
          <w:top w:val="nil"/>
          <w:left w:val="nil"/>
          <w:bottom w:val="nil"/>
          <w:right w:val="nil"/>
          <w:between w:val="nil"/>
        </w:pBdr>
        <w:rPr>
          <w:rFonts w:ascii="Microsoft JhengHei" w:eastAsia="Microsoft JhengHei" w:hAnsi="Microsoft JhengHei" w:cs="Microsoft JhengHei"/>
          <w:color w:val="000000"/>
          <w:lang w:eastAsia="zh-TW"/>
        </w:rPr>
      </w:pPr>
      <w:r>
        <w:rPr>
          <w:rFonts w:ascii="Microsoft JhengHei" w:eastAsia="Microsoft JhengHei" w:hAnsi="Microsoft JhengHei" w:cs="Microsoft JhengHei"/>
          <w:color w:val="000000"/>
          <w:lang w:eastAsia="zh-TW"/>
        </w:rPr>
        <w:t>教練會持續觀察球員，假如球員的態度、品格等不符合教練之要求，可能會被逐出計劃</w:t>
      </w:r>
    </w:p>
    <w:p w14:paraId="2878A18A" w14:textId="77777777" w:rsidR="00715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裝備安排</w:t>
      </w:r>
    </w:p>
    <w:p w14:paraId="36D9FFA7" w14:textId="77777777" w:rsidR="00715C17" w:rsidRDefault="00000000">
      <w:pPr>
        <w:rPr>
          <w:rFonts w:ascii="Microsoft JhengHei" w:eastAsia="Microsoft JhengHei" w:hAnsi="Microsoft JhengHei" w:cs="Microsoft JhengHei"/>
          <w:color w:val="000000"/>
          <w:lang w:eastAsia="zh-TW"/>
        </w:rPr>
      </w:pPr>
      <w:r>
        <w:rPr>
          <w:rFonts w:ascii="Microsoft JhengHei" w:eastAsia="Microsoft JhengHei" w:hAnsi="Microsoft JhengHei" w:cs="Microsoft JhengHei"/>
          <w:b/>
          <w:lang w:eastAsia="zh-TW"/>
        </w:rPr>
        <w:t xml:space="preserve">- </w:t>
      </w:r>
      <w:r>
        <w:rPr>
          <w:rFonts w:ascii="Microsoft JhengHei" w:eastAsia="Microsoft JhengHei" w:hAnsi="Microsoft JhengHei" w:cs="Microsoft JhengHei"/>
          <w:lang w:eastAsia="zh-TW"/>
        </w:rPr>
        <w:t>本計劃之所有球員必須自備球棍。未有球棍之球員，可經以下網址</w:t>
      </w:r>
      <w:r>
        <w:fldChar w:fldCharType="begin"/>
      </w:r>
      <w:r>
        <w:rPr>
          <w:lang w:eastAsia="zh-TW"/>
        </w:rPr>
        <w:instrText>HYPERLINK "https://eshop.hklax.org/" \h</w:instrText>
      </w:r>
      <w:r>
        <w:fldChar w:fldCharType="separate"/>
      </w:r>
      <w:r>
        <w:rPr>
          <w:rFonts w:ascii="Microsoft JhengHei" w:eastAsia="Microsoft JhengHei" w:hAnsi="Microsoft JhengHei" w:cs="Microsoft JhengHei"/>
          <w:color w:val="0563C1"/>
          <w:u w:val="single"/>
          <w:lang w:eastAsia="zh-TW"/>
        </w:rPr>
        <w:t>https://eshop.hklax.org/</w:t>
      </w:r>
      <w:r>
        <w:rPr>
          <w:rFonts w:ascii="Microsoft JhengHei" w:eastAsia="Microsoft JhengHei" w:hAnsi="Microsoft JhengHei" w:cs="Microsoft JhengHei"/>
          <w:color w:val="0563C1"/>
          <w:u w:val="single"/>
        </w:rPr>
        <w:fldChar w:fldCharType="end"/>
      </w:r>
      <w:r>
        <w:rPr>
          <w:rFonts w:ascii="Microsoft JhengHei" w:eastAsia="Microsoft JhengHei" w:hAnsi="Microsoft JhengHei" w:cs="Microsoft JhengHei"/>
          <w:color w:val="0563C1"/>
          <w:u w:val="single"/>
          <w:lang w:eastAsia="zh-TW"/>
        </w:rPr>
        <w:t xml:space="preserve"> </w:t>
      </w:r>
      <w:r>
        <w:rPr>
          <w:rFonts w:ascii="Microsoft JhengHei" w:eastAsia="Microsoft JhengHei" w:hAnsi="Microsoft JhengHei" w:cs="Microsoft JhengHei"/>
          <w:lang w:eastAsia="zh-TW"/>
        </w:rPr>
        <w:t>網上選購</w:t>
      </w:r>
    </w:p>
    <w:p w14:paraId="64317F4F"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本計劃之所有球員均能</w:t>
      </w:r>
      <w:r>
        <w:rPr>
          <w:rFonts w:ascii="Microsoft JhengHei" w:eastAsia="Microsoft JhengHei" w:hAnsi="Microsoft JhengHei" w:cs="Microsoft JhengHei"/>
          <w:b/>
          <w:color w:val="FF0000"/>
          <w:lang w:eastAsia="zh-TW"/>
        </w:rPr>
        <w:t>$800港元正</w:t>
      </w:r>
      <w:r>
        <w:rPr>
          <w:rFonts w:ascii="Microsoft JhengHei" w:eastAsia="Microsoft JhengHei" w:hAnsi="Microsoft JhengHei" w:cs="Microsoft JhengHei"/>
          <w:lang w:eastAsia="zh-TW"/>
        </w:rPr>
        <w:t>租用男子棍網球裝備或守門員裝備，包括頭盔、護甲、護肘及手套(如為守門員，則為頭盔、護喉、護甲、手套、保護球褲及守門員球棍)</w:t>
      </w:r>
    </w:p>
    <w:p w14:paraId="59EDEB24"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租用裝備之球員同時亦須於領取租用裝備時</w:t>
      </w:r>
      <w:r>
        <w:rPr>
          <w:rFonts w:ascii="Microsoft JhengHei" w:eastAsia="Microsoft JhengHei" w:hAnsi="Microsoft JhengHei" w:cs="Microsoft JhengHei"/>
          <w:b/>
          <w:color w:val="FF0000"/>
          <w:u w:val="single"/>
          <w:lang w:eastAsia="zh-TW"/>
        </w:rPr>
        <w:t>以現金方式</w:t>
      </w:r>
      <w:r>
        <w:rPr>
          <w:rFonts w:ascii="Microsoft JhengHei" w:eastAsia="Microsoft JhengHei" w:hAnsi="Microsoft JhengHei" w:cs="Microsoft JhengHei"/>
          <w:lang w:eastAsia="zh-TW"/>
        </w:rPr>
        <w:t>繳交租用訂金，訂金將於球員歸還所有租用裝備時全數退還。假如租用裝備有不正常之損耗或遺失，總會將扣取成本退還租用訂金。</w:t>
      </w:r>
    </w:p>
    <w:p w14:paraId="17629E12" w14:textId="77777777" w:rsidR="00715C17" w:rsidRDefault="00000000">
      <w:pPr>
        <w:rPr>
          <w:rFonts w:ascii="Microsoft JhengHei" w:eastAsia="Microsoft JhengHei" w:hAnsi="Microsoft JhengHei" w:cs="Microsoft JhengHei"/>
        </w:rPr>
      </w:pPr>
      <w:r>
        <w:rPr>
          <w:rFonts w:ascii="Microsoft JhengHei" w:eastAsia="Microsoft JhengHei" w:hAnsi="Microsoft JhengHei" w:cs="Microsoft JhengHei"/>
        </w:rPr>
        <w:t>租用訂金費用如下：</w:t>
      </w:r>
    </w:p>
    <w:p w14:paraId="3D56D1C9" w14:textId="77777777" w:rsidR="00715C17" w:rsidRDefault="00000000">
      <w:pPr>
        <w:rPr>
          <w:rFonts w:ascii="Microsoft JhengHei" w:eastAsia="Microsoft JhengHei" w:hAnsi="Microsoft JhengHei" w:cs="Microsoft JhengHei"/>
          <w:b/>
          <w:color w:val="FF0000"/>
          <w:lang w:eastAsia="zh-TW"/>
        </w:rPr>
      </w:pPr>
      <w:r>
        <w:rPr>
          <w:rFonts w:ascii="Microsoft JhengHei" w:eastAsia="Microsoft JhengHei" w:hAnsi="Microsoft JhengHei" w:cs="Microsoft JhengHei"/>
          <w:b/>
          <w:color w:val="FF0000"/>
          <w:lang w:eastAsia="zh-TW"/>
        </w:rPr>
        <w:t>$1500港元正</w:t>
      </w:r>
    </w:p>
    <w:p w14:paraId="46BADD2B" w14:textId="77777777" w:rsidR="00715C17" w:rsidRDefault="00715C17">
      <w:pPr>
        <w:rPr>
          <w:rFonts w:ascii="Microsoft JhengHei" w:eastAsia="Microsoft JhengHei" w:hAnsi="Microsoft JhengHei" w:cs="Microsoft JhengHei"/>
          <w:lang w:eastAsia="zh-TW"/>
        </w:rPr>
      </w:pPr>
    </w:p>
    <w:p w14:paraId="01274161" w14:textId="77777777" w:rsidR="00715C17" w:rsidRDefault="00715C17">
      <w:pPr>
        <w:rPr>
          <w:rFonts w:ascii="Microsoft JhengHei" w:eastAsia="Microsoft JhengHei" w:hAnsi="Microsoft JhengHei" w:cs="Microsoft JhengHei"/>
          <w:color w:val="000000"/>
          <w:lang w:eastAsia="zh-TW"/>
        </w:rPr>
      </w:pPr>
    </w:p>
    <w:p w14:paraId="5A03E481" w14:textId="77777777" w:rsidR="00715C17" w:rsidRDefault="00000000">
      <w:pPr>
        <w:rPr>
          <w:rFonts w:ascii="Microsoft JhengHei" w:eastAsia="Microsoft JhengHei" w:hAnsi="Microsoft JhengHei" w:cs="Microsoft JhengHei"/>
          <w:b/>
          <w:highlight w:val="white"/>
        </w:rPr>
      </w:pPr>
      <w:r>
        <w:rPr>
          <w:rFonts w:ascii="Microsoft JhengHei" w:eastAsia="Microsoft JhengHei" w:hAnsi="Microsoft JhengHei" w:cs="Microsoft JhengHei"/>
          <w:b/>
          <w:highlight w:val="white"/>
        </w:rPr>
        <w:t>比賽機會</w:t>
      </w:r>
    </w:p>
    <w:p w14:paraId="62620087" w14:textId="77777777" w:rsidR="00715C17" w:rsidRDefault="00000000">
      <w:pPr>
        <w:numPr>
          <w:ilvl w:val="0"/>
          <w:numId w:val="3"/>
        </w:numPr>
        <w:pBdr>
          <w:top w:val="nil"/>
          <w:left w:val="nil"/>
          <w:bottom w:val="nil"/>
          <w:right w:val="nil"/>
          <w:between w:val="nil"/>
        </w:pBdr>
        <w:rPr>
          <w:rFonts w:ascii="Microsoft JhengHei" w:eastAsia="Microsoft JhengHei" w:hAnsi="Microsoft JhengHei" w:cs="Microsoft JhengHei"/>
          <w:color w:val="000000"/>
          <w:highlight w:val="white"/>
        </w:rPr>
      </w:pPr>
      <w:r>
        <w:rPr>
          <w:rFonts w:ascii="Microsoft JhengHei" w:eastAsia="Microsoft JhengHei" w:hAnsi="Microsoft JhengHei" w:cs="Microsoft JhengHei"/>
          <w:color w:val="000000"/>
          <w:highlight w:val="white"/>
        </w:rPr>
        <w:t>香港6人聯賽，或</w:t>
      </w:r>
    </w:p>
    <w:p w14:paraId="64BB3446" w14:textId="77777777" w:rsidR="00715C17" w:rsidRDefault="00000000">
      <w:pPr>
        <w:numPr>
          <w:ilvl w:val="0"/>
          <w:numId w:val="3"/>
        </w:numPr>
        <w:pBdr>
          <w:top w:val="nil"/>
          <w:left w:val="nil"/>
          <w:bottom w:val="nil"/>
          <w:right w:val="nil"/>
          <w:between w:val="nil"/>
        </w:pBdr>
        <w:rPr>
          <w:rFonts w:ascii="Microsoft JhengHei" w:eastAsia="Microsoft JhengHei" w:hAnsi="Microsoft JhengHei" w:cs="Microsoft JhengHei"/>
          <w:color w:val="000000"/>
          <w:highlight w:val="white"/>
        </w:rPr>
      </w:pPr>
      <w:r>
        <w:rPr>
          <w:rFonts w:ascii="Microsoft JhengHei" w:eastAsia="Microsoft JhengHei" w:hAnsi="Microsoft JhengHei" w:cs="Microsoft JhengHei"/>
          <w:color w:val="000000"/>
          <w:highlight w:val="white"/>
        </w:rPr>
        <w:t>其他比賽</w:t>
      </w:r>
    </w:p>
    <w:p w14:paraId="7CD15D95" w14:textId="77777777" w:rsidR="00715C17" w:rsidRDefault="00715C17">
      <w:pPr>
        <w:rPr>
          <w:rFonts w:ascii="Microsoft JhengHei" w:eastAsia="Microsoft JhengHei" w:hAnsi="Microsoft JhengHei" w:cs="Microsoft JhengHei"/>
          <w:highlight w:val="white"/>
        </w:rPr>
      </w:pPr>
    </w:p>
    <w:p w14:paraId="4F8C55F3" w14:textId="77777777" w:rsidR="00715C17" w:rsidRDefault="00715C17">
      <w:pPr>
        <w:rPr>
          <w:rFonts w:ascii="Microsoft JhengHei" w:eastAsia="Microsoft JhengHei" w:hAnsi="Microsoft JhengHei" w:cs="Microsoft JhengHei"/>
          <w:color w:val="FF0000"/>
        </w:rPr>
      </w:pPr>
    </w:p>
    <w:p w14:paraId="55CA2EA2" w14:textId="77777777" w:rsidR="00715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聯絡人</w:t>
      </w:r>
    </w:p>
    <w:p w14:paraId="486BD125"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麥浩駿(Kelvin Mak)</w:t>
      </w:r>
    </w:p>
    <w:p w14:paraId="6B435F8A" w14:textId="77777777" w:rsidR="00715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香港棍網球總會教練發展經理</w:t>
      </w:r>
    </w:p>
    <w:p w14:paraId="12B52EF1" w14:textId="77777777" w:rsidR="00715C17" w:rsidRDefault="00000000">
      <w:pPr>
        <w:rPr>
          <w:rFonts w:ascii="Microsoft JhengHei" w:eastAsia="Microsoft JhengHei" w:hAnsi="Microsoft JhengHei" w:cs="Microsoft JhengHei"/>
        </w:rPr>
      </w:pPr>
      <w:r>
        <w:rPr>
          <w:rFonts w:ascii="Microsoft JhengHei" w:eastAsia="Microsoft JhengHei" w:hAnsi="Microsoft JhengHei" w:cs="Microsoft JhengHei"/>
        </w:rPr>
        <w:t>(852)63317307</w:t>
      </w:r>
    </w:p>
    <w:p w14:paraId="4BD68621" w14:textId="77777777" w:rsidR="00715C17" w:rsidRDefault="00000000">
      <w:pPr>
        <w:rPr>
          <w:rFonts w:ascii="Microsoft JhengHei" w:eastAsia="Microsoft JhengHei" w:hAnsi="Microsoft JhengHei" w:cs="Microsoft JhengHei"/>
        </w:rPr>
      </w:pPr>
      <w:r>
        <w:rPr>
          <w:rFonts w:ascii="Microsoft JhengHei" w:eastAsia="Microsoft JhengHei" w:hAnsi="Microsoft JhengHei" w:cs="Microsoft JhengHei"/>
        </w:rPr>
        <w:t>kmak@hklax.org</w:t>
      </w:r>
      <w:r>
        <w:br w:type="page"/>
      </w:r>
    </w:p>
    <w:p w14:paraId="7FE46AC3" w14:textId="77777777" w:rsidR="00715C17" w:rsidRDefault="00000000">
      <w:pPr>
        <w:jc w:val="center"/>
        <w:rPr>
          <w:rFonts w:ascii="Helvetica Neue" w:eastAsia="Helvetica Neue" w:hAnsi="Helvetica Neue" w:cs="Helvetica Neue"/>
          <w:b/>
          <w:sz w:val="28"/>
          <w:szCs w:val="28"/>
          <w:u w:val="single"/>
        </w:rPr>
      </w:pPr>
      <w:r>
        <w:rPr>
          <w:rFonts w:ascii="Helvetica Neue" w:eastAsia="Helvetica Neue" w:hAnsi="Helvetica Neue" w:cs="Helvetica Neue"/>
          <w:b/>
          <w:sz w:val="28"/>
          <w:szCs w:val="28"/>
          <w:u w:val="single"/>
        </w:rPr>
        <w:lastRenderedPageBreak/>
        <w:t>Hong Kong Lacrosse</w:t>
      </w:r>
    </w:p>
    <w:p w14:paraId="78E0C5AE" w14:textId="77777777" w:rsidR="00715C17" w:rsidRDefault="00000000">
      <w:pPr>
        <w:jc w:val="center"/>
        <w:rPr>
          <w:rFonts w:ascii="Helvetica Neue" w:eastAsia="Helvetica Neue" w:hAnsi="Helvetica Neue" w:cs="Helvetica Neue"/>
          <w:b/>
          <w:sz w:val="28"/>
          <w:szCs w:val="28"/>
          <w:u w:val="single"/>
        </w:rPr>
      </w:pPr>
      <w:r>
        <w:rPr>
          <w:rFonts w:ascii="Helvetica Neue" w:eastAsia="Helvetica Neue" w:hAnsi="Helvetica Neue" w:cs="Helvetica Neue"/>
          <w:b/>
          <w:sz w:val="28"/>
          <w:szCs w:val="28"/>
          <w:u w:val="single"/>
        </w:rPr>
        <w:t>Development Academy (Male)</w:t>
      </w:r>
    </w:p>
    <w:p w14:paraId="620C9460" w14:textId="77777777" w:rsidR="00715C17" w:rsidRDefault="00000000">
      <w:pPr>
        <w:jc w:val="center"/>
        <w:rPr>
          <w:rFonts w:ascii="Helvetica Neue" w:eastAsia="Helvetica Neue" w:hAnsi="Helvetica Neue" w:cs="Helvetica Neue"/>
          <w:b/>
          <w:sz w:val="28"/>
          <w:szCs w:val="28"/>
          <w:u w:val="single"/>
        </w:rPr>
      </w:pPr>
      <w:r>
        <w:rPr>
          <w:rFonts w:ascii="Helvetica Neue" w:eastAsia="Helvetica Neue" w:hAnsi="Helvetica Neue" w:cs="Helvetica Neue"/>
          <w:b/>
          <w:sz w:val="28"/>
          <w:szCs w:val="28"/>
          <w:u w:val="single"/>
        </w:rPr>
        <w:t>2023/2024 Spring Term</w:t>
      </w:r>
    </w:p>
    <w:p w14:paraId="17A523EF" w14:textId="77777777" w:rsidR="00715C17" w:rsidRDefault="00715C17">
      <w:pPr>
        <w:jc w:val="center"/>
        <w:rPr>
          <w:rFonts w:ascii="Helvetica Neue" w:eastAsia="Helvetica Neue" w:hAnsi="Helvetica Neue" w:cs="Helvetica Neue"/>
          <w:b/>
        </w:rPr>
      </w:pPr>
    </w:p>
    <w:p w14:paraId="3560415F"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t>Academy Summary</w:t>
      </w:r>
    </w:p>
    <w:p w14:paraId="48B8A02B" w14:textId="77777777" w:rsidR="00715C17" w:rsidRDefault="00000000">
      <w:pPr>
        <w:rPr>
          <w:rFonts w:ascii="Helvetica Neue" w:eastAsia="Helvetica Neue" w:hAnsi="Helvetica Neue" w:cs="Helvetica Neue"/>
        </w:rPr>
      </w:pPr>
      <w:r>
        <w:rPr>
          <w:rFonts w:ascii="Helvetica Neue" w:eastAsia="Helvetica Neue" w:hAnsi="Helvetica Neue" w:cs="Helvetica Neue"/>
        </w:rPr>
        <w:t xml:space="preserve">The Hong Kong Lacrosse Development Academy (DA) is directed towards developing lacrosse in Hong Kong. This </w:t>
      </w:r>
      <w:proofErr w:type="spellStart"/>
      <w:r>
        <w:rPr>
          <w:rFonts w:ascii="Helvetica Neue" w:eastAsia="Helvetica Neue" w:hAnsi="Helvetica Neue" w:cs="Helvetica Neue"/>
        </w:rPr>
        <w:t>programme</w:t>
      </w:r>
      <w:proofErr w:type="spellEnd"/>
      <w:r>
        <w:rPr>
          <w:rFonts w:ascii="Helvetica Neue" w:eastAsia="Helvetica Neue" w:hAnsi="Helvetica Neue" w:cs="Helvetica Neue"/>
        </w:rPr>
        <w:t xml:space="preserve"> is designed so that participants receive year-long, top level instruction and support preparing them for the next step in their development and achievements. </w:t>
      </w:r>
    </w:p>
    <w:p w14:paraId="6DE57679" w14:textId="77777777" w:rsidR="00715C17" w:rsidRDefault="00715C17">
      <w:pPr>
        <w:rPr>
          <w:rFonts w:ascii="Helvetica Neue" w:eastAsia="Helvetica Neue" w:hAnsi="Helvetica Neue" w:cs="Helvetica Neue"/>
        </w:rPr>
      </w:pPr>
    </w:p>
    <w:p w14:paraId="16FEEC88" w14:textId="77777777" w:rsidR="00715C17" w:rsidRDefault="00000000">
      <w:pPr>
        <w:rPr>
          <w:rFonts w:ascii="Helvetica Neue" w:eastAsia="Helvetica Neue" w:hAnsi="Helvetica Neue" w:cs="Helvetica Neue"/>
        </w:rPr>
      </w:pPr>
      <w:r>
        <w:rPr>
          <w:highlight w:val="white"/>
        </w:rPr>
        <w:t>Athletes will be</w:t>
      </w:r>
      <w:r>
        <w:rPr>
          <w:b/>
          <w:highlight w:val="white"/>
        </w:rPr>
        <w:t xml:space="preserve"> </w:t>
      </w:r>
      <w:r>
        <w:rPr>
          <w:rFonts w:ascii="Helvetica Neue" w:eastAsia="Helvetica Neue" w:hAnsi="Helvetica Neue" w:cs="Helvetica Neue"/>
        </w:rPr>
        <w:t xml:space="preserve">divided into different groups, so athletes will experience instruction and level of play that is most appropriate for their age and background. </w:t>
      </w:r>
    </w:p>
    <w:p w14:paraId="4CC4D886" w14:textId="77777777" w:rsidR="00715C17" w:rsidRDefault="00000000">
      <w:pPr>
        <w:rPr>
          <w:rFonts w:ascii="Helvetica Neue" w:eastAsia="Helvetica Neue" w:hAnsi="Helvetica Neue" w:cs="Helvetica Neue"/>
        </w:rPr>
      </w:pPr>
      <w:r>
        <w:rPr>
          <w:rFonts w:ascii="Helvetica Neue" w:eastAsia="Helvetica Neue" w:hAnsi="Helvetica Neue" w:cs="Helvetica Neue"/>
        </w:rPr>
        <w:t xml:space="preserve"> </w:t>
      </w:r>
    </w:p>
    <w:p w14:paraId="36B37295"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t>Rationale and Intent</w:t>
      </w:r>
    </w:p>
    <w:p w14:paraId="1D3F992B" w14:textId="77777777" w:rsidR="00715C17" w:rsidRDefault="00000000">
      <w:pPr>
        <w:rPr>
          <w:rFonts w:ascii="Helvetica Neue" w:eastAsia="Helvetica Neue" w:hAnsi="Helvetica Neue" w:cs="Helvetica Neue"/>
          <w:color w:val="FF0000"/>
        </w:rPr>
      </w:pPr>
      <w:r>
        <w:rPr>
          <w:rFonts w:ascii="Helvetica Neue" w:eastAsia="Helvetica Neue" w:hAnsi="Helvetica Neue" w:cs="Helvetica Neue"/>
        </w:rPr>
        <w:t xml:space="preserve">One of the main goals of the Hong Kong Lacrosse Association (HKLA) is to improve the </w:t>
      </w:r>
      <w:proofErr w:type="spellStart"/>
      <w:r>
        <w:rPr>
          <w:rFonts w:ascii="Helvetica Neue" w:eastAsia="Helvetica Neue" w:hAnsi="Helvetica Neue" w:cs="Helvetica Neue"/>
        </w:rPr>
        <w:t>calibre</w:t>
      </w:r>
      <w:proofErr w:type="spellEnd"/>
      <w:r>
        <w:rPr>
          <w:rFonts w:ascii="Helvetica Neue" w:eastAsia="Helvetica Neue" w:hAnsi="Helvetica Neue" w:cs="Helvetica Neue"/>
        </w:rPr>
        <w:t xml:space="preserve"> of lacrosse and to enhance the popularity of the sport in Hong Kong. The HKLA is committed to achieving this goal, and the introduction and development of youth lacrosse </w:t>
      </w:r>
      <w:proofErr w:type="spellStart"/>
      <w:r>
        <w:rPr>
          <w:rFonts w:ascii="Helvetica Neue" w:eastAsia="Helvetica Neue" w:hAnsi="Helvetica Neue" w:cs="Helvetica Neue"/>
        </w:rPr>
        <w:t>programme</w:t>
      </w:r>
      <w:proofErr w:type="spellEnd"/>
      <w:r>
        <w:rPr>
          <w:rFonts w:ascii="Helvetica Neue" w:eastAsia="Helvetica Neue" w:hAnsi="Helvetica Neue" w:cs="Helvetica Neue"/>
        </w:rPr>
        <w:t xml:space="preserve"> such as the Development Academy is a key strategy to that end. </w:t>
      </w:r>
      <w:r>
        <w:rPr>
          <w:rFonts w:ascii="Helvetica Neue" w:eastAsia="Helvetica Neue" w:hAnsi="Helvetica Neue" w:cs="Helvetica Neue"/>
          <w:color w:val="FF0000"/>
        </w:rPr>
        <w:t xml:space="preserve">This </w:t>
      </w:r>
      <w:proofErr w:type="spellStart"/>
      <w:r>
        <w:rPr>
          <w:rFonts w:ascii="Helvetica Neue" w:eastAsia="Helvetica Neue" w:hAnsi="Helvetica Neue" w:cs="Helvetica Neue"/>
          <w:color w:val="FF0000"/>
        </w:rPr>
        <w:t>programme</w:t>
      </w:r>
      <w:proofErr w:type="spellEnd"/>
      <w:r>
        <w:rPr>
          <w:rFonts w:ascii="Helvetica Neue" w:eastAsia="Helvetica Neue" w:hAnsi="Helvetica Neue" w:cs="Helvetica Neue"/>
          <w:color w:val="FF0000"/>
        </w:rPr>
        <w:t xml:space="preserve"> will serve as talent identification for the Hong Kong Lacrosse Young Athlete Lacrosse Scheme and Under 20 Representative Team.</w:t>
      </w:r>
    </w:p>
    <w:p w14:paraId="2BE3D4B3" w14:textId="77777777" w:rsidR="00715C17" w:rsidRDefault="00715C17">
      <w:pPr>
        <w:rPr>
          <w:rFonts w:ascii="Helvetica Neue" w:eastAsia="Helvetica Neue" w:hAnsi="Helvetica Neue" w:cs="Helvetica Neue"/>
          <w:color w:val="FF0000"/>
        </w:rPr>
      </w:pPr>
    </w:p>
    <w:p w14:paraId="5E6394D7"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t>Academy Objectives</w:t>
      </w:r>
    </w:p>
    <w:p w14:paraId="2D51F6B1" w14:textId="77777777" w:rsidR="00715C17" w:rsidRDefault="00000000">
      <w:pPr>
        <w:numPr>
          <w:ilvl w:val="0"/>
          <w:numId w:val="5"/>
        </w:numPr>
        <w:rPr>
          <w:rFonts w:ascii="Helvetica Neue" w:eastAsia="Helvetica Neue" w:hAnsi="Helvetica Neue" w:cs="Helvetica Neue"/>
        </w:rPr>
      </w:pPr>
      <w:r>
        <w:rPr>
          <w:rFonts w:ascii="Helvetica Neue" w:eastAsia="Helvetica Neue" w:hAnsi="Helvetica Neue" w:cs="Helvetica Neue"/>
        </w:rPr>
        <w:t>To provide athletes with the opportunity to enhance their skills and abilities and to prepare them for international competition.</w:t>
      </w:r>
    </w:p>
    <w:p w14:paraId="3C719E12" w14:textId="77777777" w:rsidR="00715C17" w:rsidRDefault="00000000">
      <w:pPr>
        <w:numPr>
          <w:ilvl w:val="0"/>
          <w:numId w:val="5"/>
        </w:numPr>
        <w:rPr>
          <w:rFonts w:ascii="Helvetica Neue" w:eastAsia="Helvetica Neue" w:hAnsi="Helvetica Neue" w:cs="Helvetica Neue"/>
        </w:rPr>
      </w:pPr>
      <w:r>
        <w:rPr>
          <w:rFonts w:ascii="Helvetica Neue" w:eastAsia="Helvetica Neue" w:hAnsi="Helvetica Neue" w:cs="Helvetica Neue"/>
        </w:rPr>
        <w:t>To provide athletes with lacrosse skill development opportunities through on field preparation and competition.</w:t>
      </w:r>
    </w:p>
    <w:p w14:paraId="6DC9F419" w14:textId="77777777" w:rsidR="00715C17" w:rsidRDefault="00000000">
      <w:pPr>
        <w:numPr>
          <w:ilvl w:val="0"/>
          <w:numId w:val="5"/>
        </w:numPr>
        <w:rPr>
          <w:rFonts w:ascii="Helvetica Neue" w:eastAsia="Helvetica Neue" w:hAnsi="Helvetica Neue" w:cs="Helvetica Neue"/>
        </w:rPr>
      </w:pPr>
      <w:r>
        <w:rPr>
          <w:rFonts w:ascii="Helvetica Neue" w:eastAsia="Helvetica Neue" w:hAnsi="Helvetica Neue" w:cs="Helvetica Neue"/>
        </w:rPr>
        <w:t>To provide athletes with the opportunity to improve their strength and conditioning as to enhance their on-field performance.</w:t>
      </w:r>
    </w:p>
    <w:p w14:paraId="77A661EF" w14:textId="77777777" w:rsidR="00715C17" w:rsidRDefault="00715C17">
      <w:pPr>
        <w:rPr>
          <w:rFonts w:ascii="Helvetica Neue" w:eastAsia="Helvetica Neue" w:hAnsi="Helvetica Neue" w:cs="Helvetica Neue"/>
        </w:rPr>
      </w:pPr>
    </w:p>
    <w:p w14:paraId="4507FB98"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t>Target</w:t>
      </w:r>
    </w:p>
    <w:p w14:paraId="5E4BD41A" w14:textId="77777777" w:rsidR="00715C17" w:rsidRDefault="00000000">
      <w:pPr>
        <w:rPr>
          <w:rFonts w:ascii="Helvetica Neue" w:eastAsia="Helvetica Neue" w:hAnsi="Helvetica Neue" w:cs="Helvetica Neue"/>
        </w:rPr>
      </w:pPr>
      <w:r>
        <w:rPr>
          <w:rFonts w:ascii="Helvetica Neue" w:eastAsia="Helvetica Neue" w:hAnsi="Helvetica Neue" w:cs="Helvetica Neue"/>
        </w:rPr>
        <w:t>MALE Aged Between 18-25 years old</w:t>
      </w:r>
    </w:p>
    <w:p w14:paraId="1E14DA24" w14:textId="77777777" w:rsidR="00715C17" w:rsidRDefault="00715C17">
      <w:pPr>
        <w:rPr>
          <w:rFonts w:ascii="Helvetica Neue" w:eastAsia="Helvetica Neue" w:hAnsi="Helvetica Neue" w:cs="Helvetica Neue"/>
        </w:rPr>
      </w:pPr>
    </w:p>
    <w:p w14:paraId="210151C0"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t>Program Term</w:t>
      </w:r>
    </w:p>
    <w:p w14:paraId="4AA9EED8" w14:textId="77777777" w:rsidR="00715C17" w:rsidRDefault="00000000">
      <w:pPr>
        <w:numPr>
          <w:ilvl w:val="0"/>
          <w:numId w:val="1"/>
        </w:numPr>
      </w:pPr>
      <w:r>
        <w:rPr>
          <w:rFonts w:ascii="Helvetica Neue" w:eastAsia="Helvetica Neue" w:hAnsi="Helvetica Neue" w:cs="Helvetica Neue"/>
          <w:b/>
        </w:rPr>
        <w:t xml:space="preserve">Fall Term – </w:t>
      </w:r>
      <w:r>
        <w:rPr>
          <w:rFonts w:ascii="Helvetica Neue" w:eastAsia="Helvetica Neue" w:hAnsi="Helvetica Neue" w:cs="Helvetica Neue"/>
        </w:rPr>
        <w:t>Mid Sept 2023 till Mid Dec 2023</w:t>
      </w:r>
    </w:p>
    <w:p w14:paraId="743CA1DE" w14:textId="77777777" w:rsidR="00715C17" w:rsidRDefault="00000000">
      <w:pPr>
        <w:numPr>
          <w:ilvl w:val="0"/>
          <w:numId w:val="1"/>
        </w:numPr>
      </w:pPr>
      <w:r>
        <w:rPr>
          <w:rFonts w:ascii="Helvetica Neue" w:eastAsia="Helvetica Neue" w:hAnsi="Helvetica Neue" w:cs="Helvetica Neue"/>
          <w:b/>
        </w:rPr>
        <w:t>Spring Term –</w:t>
      </w:r>
      <w:r>
        <w:rPr>
          <w:rFonts w:ascii="Helvetica Neue" w:eastAsia="Helvetica Neue" w:hAnsi="Helvetica Neue" w:cs="Helvetica Neue"/>
        </w:rPr>
        <w:t xml:space="preserve"> Mid Jan 2024 till End of Apr 2024</w:t>
      </w:r>
    </w:p>
    <w:p w14:paraId="551AB3D7" w14:textId="77777777" w:rsidR="00715C17" w:rsidRDefault="00000000">
      <w:pPr>
        <w:numPr>
          <w:ilvl w:val="0"/>
          <w:numId w:val="1"/>
        </w:numPr>
      </w:pPr>
      <w:r>
        <w:rPr>
          <w:rFonts w:ascii="Helvetica Neue" w:eastAsia="Helvetica Neue" w:hAnsi="Helvetica Neue" w:cs="Helvetica Neue"/>
          <w:b/>
        </w:rPr>
        <w:t>Summer Term –</w:t>
      </w:r>
      <w:r>
        <w:rPr>
          <w:rFonts w:ascii="Helvetica Neue" w:eastAsia="Helvetica Neue" w:hAnsi="Helvetica Neue" w:cs="Helvetica Neue"/>
        </w:rPr>
        <w:t xml:space="preserve"> Mid May 2024 till End of Aug 2024</w:t>
      </w:r>
    </w:p>
    <w:p w14:paraId="7C72120C" w14:textId="77777777" w:rsidR="00715C17" w:rsidRDefault="00715C17">
      <w:pPr>
        <w:rPr>
          <w:rFonts w:ascii="Helvetica Neue" w:eastAsia="Helvetica Neue" w:hAnsi="Helvetica Neue" w:cs="Helvetica Neue"/>
          <w:b/>
        </w:rPr>
      </w:pPr>
    </w:p>
    <w:p w14:paraId="3F2B597C" w14:textId="77777777" w:rsidR="00715C17" w:rsidRDefault="00715C17">
      <w:pPr>
        <w:rPr>
          <w:rFonts w:ascii="Helvetica Neue" w:eastAsia="Helvetica Neue" w:hAnsi="Helvetica Neue" w:cs="Helvetica Neue"/>
          <w:b/>
        </w:rPr>
      </w:pPr>
    </w:p>
    <w:p w14:paraId="7D14BF16"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t>Application Date</w:t>
      </w:r>
    </w:p>
    <w:p w14:paraId="1FF3B56A" w14:textId="77777777" w:rsidR="00715C17" w:rsidRDefault="00000000">
      <w:pPr>
        <w:numPr>
          <w:ilvl w:val="0"/>
          <w:numId w:val="6"/>
        </w:numPr>
        <w:rPr>
          <w:rFonts w:ascii="Helvetica Neue" w:eastAsia="Helvetica Neue" w:hAnsi="Helvetica Neue" w:cs="Helvetica Neue"/>
          <w:b/>
        </w:rPr>
      </w:pPr>
      <w:r>
        <w:rPr>
          <w:rFonts w:ascii="Helvetica Neue" w:eastAsia="Helvetica Neue" w:hAnsi="Helvetica Neue" w:cs="Helvetica Neue"/>
        </w:rPr>
        <w:t>Application will begin at least 2 weeks before the start date of each term</w:t>
      </w:r>
    </w:p>
    <w:p w14:paraId="63837840" w14:textId="77777777" w:rsidR="00715C17" w:rsidRDefault="00000000">
      <w:pPr>
        <w:numPr>
          <w:ilvl w:val="0"/>
          <w:numId w:val="6"/>
        </w:numPr>
        <w:rPr>
          <w:b/>
        </w:rPr>
      </w:pPr>
      <w:r>
        <w:rPr>
          <w:rFonts w:ascii="Helvetica Neue" w:eastAsia="Helvetica Neue" w:hAnsi="Helvetica Neue" w:cs="Helvetica Neue"/>
        </w:rPr>
        <w:t xml:space="preserve">Any athletes who meet the above requirement could apply for the program anytime, however, </w:t>
      </w:r>
      <w:r>
        <w:rPr>
          <w:rFonts w:ascii="Helvetica Neue" w:eastAsia="Helvetica Neue" w:hAnsi="Helvetica Neue" w:cs="Helvetica Neue"/>
          <w:b/>
          <w:u w:val="single"/>
        </w:rPr>
        <w:t>no reduction of program fee will be granted</w:t>
      </w:r>
    </w:p>
    <w:p w14:paraId="45A919CC" w14:textId="77777777" w:rsidR="00715C17" w:rsidRDefault="00715C17"/>
    <w:p w14:paraId="034F8C31" w14:textId="77777777" w:rsidR="00715C17" w:rsidRDefault="00715C17">
      <w:pPr>
        <w:rPr>
          <w:rFonts w:ascii="Helvetica Neue" w:eastAsia="Helvetica Neue" w:hAnsi="Helvetica Neue" w:cs="Helvetica Neue"/>
          <w:b/>
        </w:rPr>
      </w:pPr>
    </w:p>
    <w:p w14:paraId="1DC1E88D"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t>Program Fee</w:t>
      </w:r>
    </w:p>
    <w:p w14:paraId="33033E45" w14:textId="77777777" w:rsidR="00715C17" w:rsidRDefault="00000000">
      <w:pPr>
        <w:numPr>
          <w:ilvl w:val="0"/>
          <w:numId w:val="8"/>
        </w:numPr>
        <w:rPr>
          <w:rFonts w:ascii="Helvetica Neue" w:eastAsia="Helvetica Neue" w:hAnsi="Helvetica Neue" w:cs="Helvetica Neue"/>
        </w:rPr>
      </w:pPr>
      <w:r>
        <w:rPr>
          <w:rFonts w:ascii="Helvetica Neue" w:eastAsia="Helvetica Neue" w:hAnsi="Helvetica Neue" w:cs="Helvetica Neue"/>
        </w:rPr>
        <w:t xml:space="preserve">A program fee of </w:t>
      </w:r>
      <w:r>
        <w:rPr>
          <w:rFonts w:ascii="Helvetica Neue" w:eastAsia="Helvetica Neue" w:hAnsi="Helvetica Neue" w:cs="Helvetica Neue"/>
          <w:b/>
          <w:color w:val="FF0000"/>
          <w:u w:val="single"/>
        </w:rPr>
        <w:t>1000HKD per term</w:t>
      </w:r>
      <w:r>
        <w:rPr>
          <w:rFonts w:ascii="Helvetica Neue" w:eastAsia="Helvetica Neue" w:hAnsi="Helvetica Neue" w:cs="Helvetica Neue"/>
          <w:color w:val="FF0000"/>
        </w:rPr>
        <w:t xml:space="preserve"> </w:t>
      </w:r>
      <w:r>
        <w:rPr>
          <w:rFonts w:ascii="Helvetica Neue" w:eastAsia="Helvetica Neue" w:hAnsi="Helvetica Neue" w:cs="Helvetica Neue"/>
        </w:rPr>
        <w:t>will be required to cover basic training costs</w:t>
      </w:r>
    </w:p>
    <w:p w14:paraId="1E78ADC4" w14:textId="77777777" w:rsidR="00715C17" w:rsidRDefault="00000000">
      <w:pPr>
        <w:numPr>
          <w:ilvl w:val="0"/>
          <w:numId w:val="8"/>
        </w:numPr>
        <w:rPr>
          <w:rFonts w:ascii="Helvetica Neue" w:eastAsia="Helvetica Neue" w:hAnsi="Helvetica Neue" w:cs="Helvetica Neue"/>
        </w:rPr>
      </w:pPr>
      <w:r>
        <w:rPr>
          <w:rFonts w:ascii="Helvetica Neue" w:eastAsia="Helvetica Neue" w:hAnsi="Helvetica Neue" w:cs="Helvetica Neue"/>
        </w:rPr>
        <w:t>Financial arrangements for tournaments will be communicated prior to the selection of the squad.</w:t>
      </w:r>
    </w:p>
    <w:p w14:paraId="16AF03BC" w14:textId="77777777" w:rsidR="00715C17" w:rsidRDefault="00715C17">
      <w:pPr>
        <w:rPr>
          <w:rFonts w:ascii="Helvetica Neue" w:eastAsia="Helvetica Neue" w:hAnsi="Helvetica Neue" w:cs="Helvetica Neue"/>
        </w:rPr>
      </w:pPr>
    </w:p>
    <w:p w14:paraId="532EFA5E" w14:textId="77777777" w:rsidR="00715C17" w:rsidRDefault="00715C17">
      <w:pPr>
        <w:rPr>
          <w:rFonts w:ascii="Helvetica Neue" w:eastAsia="Helvetica Neue" w:hAnsi="Helvetica Neue" w:cs="Helvetica Neue"/>
          <w:b/>
        </w:rPr>
      </w:pPr>
    </w:p>
    <w:p w14:paraId="4C47D565"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t>Practice Time &amp; Location:</w:t>
      </w:r>
    </w:p>
    <w:p w14:paraId="7AD25715" w14:textId="77777777" w:rsidR="00715C17" w:rsidRDefault="00715C17">
      <w:pPr>
        <w:rPr>
          <w:rFonts w:ascii="Helvetica Neue" w:eastAsia="Helvetica Neue" w:hAnsi="Helvetica Neue" w:cs="Helvetica Neue"/>
          <w:b/>
        </w:rPr>
      </w:pPr>
    </w:p>
    <w:p w14:paraId="7263C733"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t>Start Date: Jan 6</w:t>
      </w:r>
      <w:r>
        <w:rPr>
          <w:rFonts w:ascii="Helvetica Neue" w:eastAsia="Helvetica Neue" w:hAnsi="Helvetica Neue" w:cs="Helvetica Neue"/>
          <w:b/>
          <w:vertAlign w:val="superscript"/>
        </w:rPr>
        <w:t>th</w:t>
      </w:r>
      <w:r>
        <w:rPr>
          <w:rFonts w:ascii="Helvetica Neue" w:eastAsia="Helvetica Neue" w:hAnsi="Helvetica Neue" w:cs="Helvetica Neue"/>
          <w:b/>
        </w:rPr>
        <w:t xml:space="preserve"> 2024</w:t>
      </w:r>
    </w:p>
    <w:p w14:paraId="78DDD20E" w14:textId="77777777" w:rsidR="00715C17" w:rsidRDefault="00000000">
      <w:pPr>
        <w:spacing w:after="240" w:line="360" w:lineRule="auto"/>
        <w:rPr>
          <w:rFonts w:ascii="Helvetica Neue" w:eastAsia="Helvetica Neue" w:hAnsi="Helvetica Neue" w:cs="Helvetica Neue"/>
        </w:rPr>
      </w:pPr>
      <w:r>
        <w:rPr>
          <w:rFonts w:ascii="Helvetica Neue" w:eastAsia="Helvetica Neue" w:hAnsi="Helvetica Neue" w:cs="Helvetica Neue"/>
        </w:rPr>
        <w:t>Wah Yan College, Kowloon (56 Waterloo Road) : Every Saturday 12:30-14:30</w:t>
      </w:r>
    </w:p>
    <w:p w14:paraId="70D05DE4" w14:textId="77777777" w:rsidR="00715C17" w:rsidRDefault="00000000">
      <w:pPr>
        <w:spacing w:line="240" w:lineRule="auto"/>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 xml:space="preserve">Date: </w:t>
      </w:r>
    </w:p>
    <w:p w14:paraId="04AEE8F2" w14:textId="77777777" w:rsidR="00715C17" w:rsidRDefault="00000000">
      <w:pPr>
        <w:spacing w:line="240" w:lineRule="auto"/>
        <w:rPr>
          <w:rFonts w:ascii="Helvetica Neue" w:eastAsia="Helvetica Neue" w:hAnsi="Helvetica Neue" w:cs="Helvetica Neue"/>
        </w:rPr>
      </w:pPr>
      <w:r>
        <w:rPr>
          <w:rFonts w:ascii="Helvetica Neue" w:eastAsia="Helvetica Neue" w:hAnsi="Helvetica Neue" w:cs="Helvetica Neue"/>
        </w:rPr>
        <w:t>Jan 6, 13, 20, 27</w:t>
      </w:r>
    </w:p>
    <w:p w14:paraId="452B3BCB" w14:textId="77777777" w:rsidR="00715C17" w:rsidRDefault="00000000">
      <w:pPr>
        <w:spacing w:line="240" w:lineRule="auto"/>
        <w:rPr>
          <w:rFonts w:ascii="Helvetica Neue" w:eastAsia="Helvetica Neue" w:hAnsi="Helvetica Neue" w:cs="Helvetica Neue"/>
        </w:rPr>
      </w:pPr>
      <w:r>
        <w:rPr>
          <w:rFonts w:ascii="Helvetica Neue" w:eastAsia="Helvetica Neue" w:hAnsi="Helvetica Neue" w:cs="Helvetica Neue"/>
        </w:rPr>
        <w:t>Feb 3, 17, 24</w:t>
      </w:r>
    </w:p>
    <w:p w14:paraId="26A1B736" w14:textId="77777777" w:rsidR="00715C17" w:rsidRDefault="00000000">
      <w:pPr>
        <w:spacing w:line="240" w:lineRule="auto"/>
        <w:rPr>
          <w:rFonts w:ascii="Helvetica Neue" w:eastAsia="Helvetica Neue" w:hAnsi="Helvetica Neue" w:cs="Helvetica Neue"/>
        </w:rPr>
      </w:pPr>
      <w:r>
        <w:rPr>
          <w:rFonts w:ascii="Helvetica Neue" w:eastAsia="Helvetica Neue" w:hAnsi="Helvetica Neue" w:cs="Helvetica Neue"/>
        </w:rPr>
        <w:t>Mar 2, 9, 16, 23</w:t>
      </w:r>
    </w:p>
    <w:p w14:paraId="24FE4BA4" w14:textId="77777777" w:rsidR="00715C17" w:rsidRDefault="00000000">
      <w:pPr>
        <w:spacing w:line="240" w:lineRule="auto"/>
        <w:rPr>
          <w:rFonts w:ascii="Helvetica Neue" w:eastAsia="Helvetica Neue" w:hAnsi="Helvetica Neue" w:cs="Helvetica Neue"/>
        </w:rPr>
      </w:pPr>
      <w:r>
        <w:rPr>
          <w:rFonts w:ascii="Helvetica Neue" w:eastAsia="Helvetica Neue" w:hAnsi="Helvetica Neue" w:cs="Helvetica Neue"/>
        </w:rPr>
        <w:t>Apr 6, 13, 20</w:t>
      </w:r>
    </w:p>
    <w:p w14:paraId="4AA88ED2" w14:textId="77777777" w:rsidR="00715C17" w:rsidRDefault="00715C17">
      <w:pPr>
        <w:rPr>
          <w:rFonts w:ascii="Helvetica Neue" w:eastAsia="Helvetica Neue" w:hAnsi="Helvetica Neue" w:cs="Helvetica Neue"/>
        </w:rPr>
      </w:pPr>
    </w:p>
    <w:p w14:paraId="3F7BE9A1"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t>Academy Participation</w:t>
      </w:r>
    </w:p>
    <w:p w14:paraId="0FBE8914" w14:textId="77777777" w:rsidR="00715C17" w:rsidRDefault="00000000">
      <w:pPr>
        <w:numPr>
          <w:ilvl w:val="0"/>
          <w:numId w:val="2"/>
        </w:numPr>
        <w:rPr>
          <w:rFonts w:ascii="Helvetica Neue" w:eastAsia="Helvetica Neue" w:hAnsi="Helvetica Neue" w:cs="Helvetica Neue"/>
        </w:rPr>
      </w:pPr>
      <w:r>
        <w:t>All athletes are expected to participate in all scheduled training, development and evaluation sessions</w:t>
      </w:r>
    </w:p>
    <w:p w14:paraId="1B9D719A" w14:textId="77777777" w:rsidR="00715C17" w:rsidRDefault="00000000">
      <w:pPr>
        <w:numPr>
          <w:ilvl w:val="0"/>
          <w:numId w:val="2"/>
        </w:numPr>
      </w:pPr>
      <w:r>
        <w:t xml:space="preserve">Athletes in the Development academy will be continuously monitored, if player is found to be deficient in the areas of character, commitment and attitude, this could lead to being removed from the </w:t>
      </w:r>
      <w:proofErr w:type="spellStart"/>
      <w:r>
        <w:t>programme</w:t>
      </w:r>
      <w:proofErr w:type="spellEnd"/>
      <w:r>
        <w:t>.</w:t>
      </w:r>
    </w:p>
    <w:p w14:paraId="021BD04E" w14:textId="77777777" w:rsidR="00715C17" w:rsidRDefault="00715C17">
      <w:pPr>
        <w:rPr>
          <w:b/>
          <w:color w:val="FF0000"/>
          <w:sz w:val="18"/>
          <w:szCs w:val="18"/>
        </w:rPr>
      </w:pPr>
    </w:p>
    <w:p w14:paraId="0012EC06" w14:textId="77777777" w:rsidR="00715C17" w:rsidRDefault="00000000">
      <w:pPr>
        <w:rPr>
          <w:rFonts w:ascii="Helvetica Neue" w:eastAsia="Helvetica Neue" w:hAnsi="Helvetica Neue" w:cs="Helvetica Neue"/>
          <w:b/>
          <w:highlight w:val="white"/>
        </w:rPr>
      </w:pPr>
      <w:r>
        <w:rPr>
          <w:rFonts w:ascii="Helvetica Neue" w:eastAsia="Helvetica Neue" w:hAnsi="Helvetica Neue" w:cs="Helvetica Neue"/>
          <w:b/>
          <w:highlight w:val="white"/>
        </w:rPr>
        <w:t>Athlete Requirement</w:t>
      </w:r>
    </w:p>
    <w:p w14:paraId="70F551AF" w14:textId="77777777" w:rsidR="00715C17" w:rsidRDefault="00000000">
      <w:pPr>
        <w:numPr>
          <w:ilvl w:val="0"/>
          <w:numId w:val="7"/>
        </w:numPr>
        <w:rPr>
          <w:rFonts w:ascii="Helvetica Neue" w:eastAsia="Helvetica Neue" w:hAnsi="Helvetica Neue" w:cs="Helvetica Neue"/>
          <w:b/>
          <w:u w:val="single"/>
        </w:rPr>
      </w:pPr>
      <w:r>
        <w:rPr>
          <w:rFonts w:ascii="Helvetica Neue" w:eastAsia="Helvetica Neue" w:hAnsi="Helvetica Neue" w:cs="Helvetica Neue"/>
        </w:rPr>
        <w:t xml:space="preserve">All applicants must be a HKLA member. Please register your HKLA membership at </w:t>
      </w:r>
      <w:hyperlink r:id="rId9">
        <w:r>
          <w:rPr>
            <w:rFonts w:ascii="Helvetica Neue" w:eastAsia="Helvetica Neue" w:hAnsi="Helvetica Neue" w:cs="Helvetica Neue"/>
            <w:color w:val="0563C1"/>
            <w:u w:val="single"/>
          </w:rPr>
          <w:t>http://www.hklax.org/register_landing.php</w:t>
        </w:r>
      </w:hyperlink>
    </w:p>
    <w:p w14:paraId="0E4B9D8F" w14:textId="77777777" w:rsidR="00715C17" w:rsidRDefault="00000000">
      <w:pPr>
        <w:numPr>
          <w:ilvl w:val="0"/>
          <w:numId w:val="7"/>
        </w:numPr>
        <w:rPr>
          <w:rFonts w:ascii="Helvetica Neue" w:eastAsia="Helvetica Neue" w:hAnsi="Helvetica Neue" w:cs="Helvetica Neue"/>
          <w:highlight w:val="white"/>
        </w:rPr>
      </w:pPr>
      <w:r>
        <w:rPr>
          <w:rFonts w:ascii="Helvetica Neue" w:eastAsia="Helvetica Neue" w:hAnsi="Helvetica Neue" w:cs="Helvetica Neue"/>
          <w:highlight w:val="white"/>
        </w:rPr>
        <w:t xml:space="preserve">Athletes in the Development academy will be continuously monitored, if player is found to be deficient in the areas of character, commitment and attitude, this could lead to being removed from the </w:t>
      </w:r>
      <w:proofErr w:type="spellStart"/>
      <w:r>
        <w:rPr>
          <w:rFonts w:ascii="Helvetica Neue" w:eastAsia="Helvetica Neue" w:hAnsi="Helvetica Neue" w:cs="Helvetica Neue"/>
          <w:highlight w:val="white"/>
        </w:rPr>
        <w:t>programme</w:t>
      </w:r>
      <w:proofErr w:type="spellEnd"/>
      <w:r>
        <w:rPr>
          <w:rFonts w:ascii="Helvetica Neue" w:eastAsia="Helvetica Neue" w:hAnsi="Helvetica Neue" w:cs="Helvetica Neue"/>
          <w:highlight w:val="white"/>
        </w:rPr>
        <w:t>.</w:t>
      </w:r>
    </w:p>
    <w:p w14:paraId="05E82A94" w14:textId="77777777" w:rsidR="00715C17" w:rsidRDefault="00715C17">
      <w:pPr>
        <w:rPr>
          <w:rFonts w:ascii="Helvetica Neue" w:eastAsia="Helvetica Neue" w:hAnsi="Helvetica Neue" w:cs="Helvetica Neue"/>
          <w:b/>
        </w:rPr>
      </w:pPr>
    </w:p>
    <w:p w14:paraId="36B62903"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lastRenderedPageBreak/>
        <w:t>Equipment Arrangement</w:t>
      </w:r>
    </w:p>
    <w:p w14:paraId="0550293E" w14:textId="77777777" w:rsidR="00715C17" w:rsidRDefault="00000000">
      <w:pPr>
        <w:numPr>
          <w:ilvl w:val="0"/>
          <w:numId w:val="1"/>
        </w:numPr>
      </w:pPr>
      <w:r>
        <w:rPr>
          <w:rFonts w:ascii="Helvetica Neue" w:eastAsia="Helvetica Neue" w:hAnsi="Helvetica Neue" w:cs="Helvetica Neue"/>
        </w:rPr>
        <w:t xml:space="preserve">Athletes in the program must prepare their own lacrosse stick. Those players who do not have their own sticks, can buy their stick through the following website: </w:t>
      </w:r>
      <w:hyperlink r:id="rId10">
        <w:r>
          <w:rPr>
            <w:rFonts w:ascii="Microsoft JhengHei" w:eastAsia="Microsoft JhengHei" w:hAnsi="Microsoft JhengHei" w:cs="Microsoft JhengHei"/>
            <w:color w:val="0563C1"/>
            <w:u w:val="single"/>
          </w:rPr>
          <w:t>https://eshop.hklax.org/</w:t>
        </w:r>
      </w:hyperlink>
    </w:p>
    <w:p w14:paraId="6F4AD822" w14:textId="77777777" w:rsidR="00715C17" w:rsidRDefault="00000000">
      <w:pPr>
        <w:numPr>
          <w:ilvl w:val="0"/>
          <w:numId w:val="1"/>
        </w:numPr>
      </w:pPr>
      <w:r>
        <w:rPr>
          <w:rFonts w:ascii="Helvetica Neue" w:eastAsia="Helvetica Neue" w:hAnsi="Helvetica Neue" w:cs="Helvetica Neue"/>
        </w:rPr>
        <w:t xml:space="preserve">Athletes in the program could rent the men’s equipment or goalie’s equipment with a rental fee of </w:t>
      </w:r>
      <w:r>
        <w:rPr>
          <w:rFonts w:ascii="Helvetica Neue" w:eastAsia="Helvetica Neue" w:hAnsi="Helvetica Neue" w:cs="Helvetica Neue"/>
          <w:b/>
          <w:color w:val="FF0000"/>
          <w:u w:val="single"/>
        </w:rPr>
        <w:t>HKD800</w:t>
      </w:r>
      <w:r>
        <w:rPr>
          <w:rFonts w:ascii="Helvetica Neue" w:eastAsia="Helvetica Neue" w:hAnsi="Helvetica Neue" w:cs="Helvetica Neue"/>
          <w:color w:val="FF0000"/>
        </w:rPr>
        <w:t xml:space="preserve">.  </w:t>
      </w:r>
      <w:r>
        <w:rPr>
          <w:rFonts w:ascii="Helvetica Neue" w:eastAsia="Helvetica Neue" w:hAnsi="Helvetica Neue" w:cs="Helvetica Neue"/>
        </w:rPr>
        <w:t>The equipment includes helmet, shoulder pad, arm pad and gloves (Goalie equipment includes helmet, throat guard, chest guard, gloves, protective pants &amp; goalie stick).</w:t>
      </w:r>
    </w:p>
    <w:p w14:paraId="25527B6D" w14:textId="77777777" w:rsidR="00715C17" w:rsidRDefault="00000000">
      <w:pPr>
        <w:numPr>
          <w:ilvl w:val="0"/>
          <w:numId w:val="10"/>
        </w:numPr>
        <w:rPr>
          <w:rFonts w:ascii="Helvetica Neue" w:eastAsia="Helvetica Neue" w:hAnsi="Helvetica Neue" w:cs="Helvetica Neue"/>
        </w:rPr>
      </w:pPr>
      <w:r>
        <w:rPr>
          <w:rFonts w:ascii="Helvetica Neue" w:eastAsia="Helvetica Neue" w:hAnsi="Helvetica Neue" w:cs="Helvetica Neue"/>
        </w:rPr>
        <w:t xml:space="preserve">Athletes who rent equipment are required to pay a deposit in </w:t>
      </w:r>
      <w:r>
        <w:rPr>
          <w:rFonts w:ascii="Helvetica Neue" w:eastAsia="Helvetica Neue" w:hAnsi="Helvetica Neue" w:cs="Helvetica Neue"/>
          <w:b/>
          <w:color w:val="FF0000"/>
          <w:u w:val="single"/>
        </w:rPr>
        <w:t>CASH</w:t>
      </w:r>
      <w:r>
        <w:rPr>
          <w:rFonts w:ascii="Helvetica Neue" w:eastAsia="Helvetica Neue" w:hAnsi="Helvetica Neue" w:cs="Helvetica Neue"/>
        </w:rPr>
        <w:t>. The deposit will be returned after athletes return all his rented equipment. If any of the equipment is lost, or found abnormally tear, HKLA will deduct the cost of the item from the deposit.</w:t>
      </w:r>
    </w:p>
    <w:p w14:paraId="6855CDCD" w14:textId="77777777" w:rsidR="00715C17" w:rsidRDefault="00715C17">
      <w:pPr>
        <w:rPr>
          <w:rFonts w:ascii="Helvetica Neue" w:eastAsia="Helvetica Neue" w:hAnsi="Helvetica Neue" w:cs="Helvetica Neue"/>
        </w:rPr>
      </w:pPr>
    </w:p>
    <w:p w14:paraId="3EC51D12" w14:textId="77777777" w:rsidR="00715C17" w:rsidRDefault="00000000">
      <w:pPr>
        <w:rPr>
          <w:rFonts w:ascii="Helvetica Neue" w:eastAsia="Helvetica Neue" w:hAnsi="Helvetica Neue" w:cs="Helvetica Neue"/>
        </w:rPr>
      </w:pPr>
      <w:r>
        <w:rPr>
          <w:rFonts w:ascii="Helvetica Neue" w:eastAsia="Helvetica Neue" w:hAnsi="Helvetica Neue" w:cs="Helvetica Neue"/>
        </w:rPr>
        <w:t>Deposit as follow:</w:t>
      </w:r>
    </w:p>
    <w:p w14:paraId="2AF90F16" w14:textId="77777777" w:rsidR="00715C17" w:rsidRDefault="00000000">
      <w:pPr>
        <w:numPr>
          <w:ilvl w:val="0"/>
          <w:numId w:val="1"/>
        </w:numPr>
        <w:rPr>
          <w:b/>
          <w:color w:val="FF0000"/>
          <w:u w:val="single"/>
        </w:rPr>
      </w:pPr>
      <w:r>
        <w:rPr>
          <w:rFonts w:ascii="Helvetica Neue" w:eastAsia="Helvetica Neue" w:hAnsi="Helvetica Neue" w:cs="Helvetica Neue"/>
          <w:b/>
          <w:color w:val="FF0000"/>
          <w:u w:val="single"/>
        </w:rPr>
        <w:t>$1500HKD</w:t>
      </w:r>
    </w:p>
    <w:p w14:paraId="5BA71D76" w14:textId="77777777" w:rsidR="00715C17" w:rsidRDefault="00715C17">
      <w:pPr>
        <w:ind w:left="720"/>
        <w:rPr>
          <w:rFonts w:ascii="Helvetica Neue" w:eastAsia="Helvetica Neue" w:hAnsi="Helvetica Neue" w:cs="Helvetica Neue"/>
        </w:rPr>
      </w:pPr>
    </w:p>
    <w:p w14:paraId="35221EE5" w14:textId="77777777" w:rsidR="00715C17" w:rsidRDefault="00715C17">
      <w:pPr>
        <w:ind w:left="720"/>
        <w:rPr>
          <w:rFonts w:ascii="Helvetica Neue" w:eastAsia="Helvetica Neue" w:hAnsi="Helvetica Neue" w:cs="Helvetica Neue"/>
        </w:rPr>
      </w:pPr>
    </w:p>
    <w:p w14:paraId="790807A9"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t>Potential Tournament &amp; Competition</w:t>
      </w:r>
    </w:p>
    <w:p w14:paraId="441AE1BE" w14:textId="77777777" w:rsidR="00715C17" w:rsidRDefault="00000000">
      <w:pPr>
        <w:numPr>
          <w:ilvl w:val="0"/>
          <w:numId w:val="1"/>
        </w:numPr>
      </w:pPr>
      <w:r>
        <w:rPr>
          <w:rFonts w:ascii="Helvetica Neue" w:eastAsia="Helvetica Neue" w:hAnsi="Helvetica Neue" w:cs="Helvetica Neue"/>
        </w:rPr>
        <w:t>Hong Kong 6s League , or</w:t>
      </w:r>
    </w:p>
    <w:p w14:paraId="56531FE5" w14:textId="77777777" w:rsidR="00715C17" w:rsidRDefault="00000000">
      <w:pPr>
        <w:numPr>
          <w:ilvl w:val="0"/>
          <w:numId w:val="1"/>
        </w:numPr>
      </w:pPr>
      <w:r>
        <w:rPr>
          <w:rFonts w:ascii="Helvetica Neue" w:eastAsia="Helvetica Neue" w:hAnsi="Helvetica Neue" w:cs="Helvetica Neue"/>
        </w:rPr>
        <w:t>Other competition</w:t>
      </w:r>
    </w:p>
    <w:p w14:paraId="4DFB8748" w14:textId="77777777" w:rsidR="00715C17" w:rsidRDefault="00715C17">
      <w:pPr>
        <w:ind w:left="720"/>
        <w:rPr>
          <w:rFonts w:ascii="Helvetica Neue" w:eastAsia="Helvetica Neue" w:hAnsi="Helvetica Neue" w:cs="Helvetica Neue"/>
        </w:rPr>
      </w:pPr>
    </w:p>
    <w:p w14:paraId="4581AEFF"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t>Program Certificate</w:t>
      </w:r>
    </w:p>
    <w:p w14:paraId="1B233E50" w14:textId="77777777" w:rsidR="00715C17" w:rsidRDefault="00000000">
      <w:pPr>
        <w:numPr>
          <w:ilvl w:val="0"/>
          <w:numId w:val="1"/>
        </w:numPr>
      </w:pPr>
      <w:r>
        <w:rPr>
          <w:rFonts w:ascii="Helvetica Neue" w:eastAsia="Helvetica Neue" w:hAnsi="Helvetica Neue" w:cs="Helvetica Neue"/>
        </w:rPr>
        <w:t>All athletes who are under 18 in the program could receive a e-certificate</w:t>
      </w:r>
    </w:p>
    <w:p w14:paraId="321A3617" w14:textId="77777777" w:rsidR="00715C17" w:rsidRDefault="00000000">
      <w:pPr>
        <w:numPr>
          <w:ilvl w:val="0"/>
          <w:numId w:val="1"/>
        </w:numPr>
      </w:pPr>
      <w:r>
        <w:rPr>
          <w:rFonts w:ascii="Helvetica Neue" w:eastAsia="Helvetica Neue" w:hAnsi="Helvetica Neue" w:cs="Helvetica Neue"/>
        </w:rPr>
        <w:t>Please email to kmak@hklax.org to request the certificate</w:t>
      </w:r>
    </w:p>
    <w:p w14:paraId="3299DE95" w14:textId="77777777" w:rsidR="00715C17" w:rsidRDefault="00715C17">
      <w:pPr>
        <w:ind w:left="720"/>
        <w:rPr>
          <w:rFonts w:ascii="Helvetica Neue" w:eastAsia="Helvetica Neue" w:hAnsi="Helvetica Neue" w:cs="Helvetica Neue"/>
        </w:rPr>
      </w:pPr>
    </w:p>
    <w:p w14:paraId="53FCC5E1" w14:textId="77777777" w:rsidR="00715C17" w:rsidRDefault="00715C17">
      <w:pPr>
        <w:rPr>
          <w:rFonts w:ascii="Helvetica Neue" w:eastAsia="Helvetica Neue" w:hAnsi="Helvetica Neue" w:cs="Helvetica Neue"/>
          <w:b/>
        </w:rPr>
      </w:pPr>
    </w:p>
    <w:p w14:paraId="23403B15" w14:textId="77777777" w:rsidR="00715C17" w:rsidRDefault="00715C17">
      <w:pPr>
        <w:rPr>
          <w:rFonts w:ascii="Helvetica Neue" w:eastAsia="Helvetica Neue" w:hAnsi="Helvetica Neue" w:cs="Helvetica Neue"/>
          <w:b/>
        </w:rPr>
      </w:pPr>
    </w:p>
    <w:p w14:paraId="72274F25" w14:textId="77777777" w:rsidR="00715C17" w:rsidRDefault="00000000">
      <w:pPr>
        <w:rPr>
          <w:rFonts w:ascii="Helvetica Neue" w:eastAsia="Helvetica Neue" w:hAnsi="Helvetica Neue" w:cs="Helvetica Neue"/>
          <w:b/>
        </w:rPr>
      </w:pPr>
      <w:r>
        <w:rPr>
          <w:rFonts w:ascii="Helvetica Neue" w:eastAsia="Helvetica Neue" w:hAnsi="Helvetica Neue" w:cs="Helvetica Neue"/>
          <w:b/>
        </w:rPr>
        <w:t>Contact</w:t>
      </w:r>
    </w:p>
    <w:p w14:paraId="69143952" w14:textId="77777777" w:rsidR="00715C17" w:rsidRDefault="00000000">
      <w:pPr>
        <w:rPr>
          <w:rFonts w:ascii="Helvetica Neue" w:eastAsia="Helvetica Neue" w:hAnsi="Helvetica Neue" w:cs="Helvetica Neue"/>
        </w:rPr>
      </w:pPr>
      <w:r>
        <w:rPr>
          <w:rFonts w:ascii="Helvetica Neue" w:eastAsia="Helvetica Neue" w:hAnsi="Helvetica Neue" w:cs="Helvetica Neue"/>
        </w:rPr>
        <w:t>Kelvin Mak</w:t>
      </w:r>
    </w:p>
    <w:p w14:paraId="47E7FACC" w14:textId="77777777" w:rsidR="00715C17" w:rsidRDefault="00000000">
      <w:pPr>
        <w:rPr>
          <w:rFonts w:ascii="Helvetica Neue" w:eastAsia="Helvetica Neue" w:hAnsi="Helvetica Neue" w:cs="Helvetica Neue"/>
        </w:rPr>
      </w:pPr>
      <w:r>
        <w:rPr>
          <w:rFonts w:ascii="Helvetica Neue" w:eastAsia="Helvetica Neue" w:hAnsi="Helvetica Neue" w:cs="Helvetica Neue"/>
        </w:rPr>
        <w:t>Development Manager</w:t>
      </w:r>
    </w:p>
    <w:p w14:paraId="298D2F30" w14:textId="77777777" w:rsidR="00715C17" w:rsidRDefault="00000000">
      <w:pPr>
        <w:rPr>
          <w:rFonts w:ascii="Helvetica Neue" w:eastAsia="Helvetica Neue" w:hAnsi="Helvetica Neue" w:cs="Helvetica Neue"/>
        </w:rPr>
      </w:pPr>
      <w:r>
        <w:rPr>
          <w:rFonts w:ascii="Helvetica Neue" w:eastAsia="Helvetica Neue" w:hAnsi="Helvetica Neue" w:cs="Helvetica Neue"/>
        </w:rPr>
        <w:t>(852) 63317307</w:t>
      </w:r>
    </w:p>
    <w:p w14:paraId="28581E6E" w14:textId="77777777" w:rsidR="00715C17" w:rsidRDefault="00000000">
      <w:pPr>
        <w:rPr>
          <w:rFonts w:ascii="Helvetica Neue" w:eastAsia="Helvetica Neue" w:hAnsi="Helvetica Neue" w:cs="Helvetica Neue"/>
        </w:rPr>
      </w:pPr>
      <w:r>
        <w:rPr>
          <w:rFonts w:ascii="Helvetica Neue" w:eastAsia="Helvetica Neue" w:hAnsi="Helvetica Neue" w:cs="Helvetica Neue"/>
        </w:rPr>
        <w:t>kmak@hklax.org</w:t>
      </w:r>
    </w:p>
    <w:p w14:paraId="57941B34" w14:textId="77777777" w:rsidR="00715C17" w:rsidRDefault="00715C17">
      <w:pPr>
        <w:rPr>
          <w:rFonts w:ascii="Microsoft JhengHei" w:eastAsia="Microsoft JhengHei" w:hAnsi="Microsoft JhengHei" w:cs="Microsoft JhengHei"/>
        </w:rPr>
      </w:pPr>
    </w:p>
    <w:sectPr w:rsidR="00715C17">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B217" w14:textId="77777777" w:rsidR="00A33775" w:rsidRDefault="00A33775">
      <w:pPr>
        <w:spacing w:line="240" w:lineRule="auto"/>
      </w:pPr>
      <w:r>
        <w:separator/>
      </w:r>
    </w:p>
  </w:endnote>
  <w:endnote w:type="continuationSeparator" w:id="0">
    <w:p w14:paraId="09FD8237" w14:textId="77777777" w:rsidR="00A33775" w:rsidRDefault="00A33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F524" w14:textId="77777777" w:rsidR="00715C17" w:rsidRDefault="00715C17">
    <w:pPr>
      <w:widowControl w:val="0"/>
      <w:pBdr>
        <w:top w:val="nil"/>
        <w:left w:val="nil"/>
        <w:bottom w:val="nil"/>
        <w:right w:val="nil"/>
        <w:between w:val="nil"/>
      </w:pBdr>
      <w:rPr>
        <w:color w:val="000000"/>
      </w:rPr>
    </w:pPr>
  </w:p>
  <w:tbl>
    <w:tblPr>
      <w:tblStyle w:val="a"/>
      <w:tblW w:w="9360" w:type="dxa"/>
      <w:tblLayout w:type="fixed"/>
      <w:tblLook w:val="0400" w:firstRow="0" w:lastRow="0" w:firstColumn="0" w:lastColumn="0" w:noHBand="0" w:noVBand="1"/>
    </w:tblPr>
    <w:tblGrid>
      <w:gridCol w:w="3120"/>
      <w:gridCol w:w="3120"/>
      <w:gridCol w:w="3120"/>
    </w:tblGrid>
    <w:tr w:rsidR="00715C17" w14:paraId="3A1AC949" w14:textId="77777777">
      <w:tc>
        <w:tcPr>
          <w:tcW w:w="3120" w:type="dxa"/>
        </w:tcPr>
        <w:p w14:paraId="45355040" w14:textId="77777777" w:rsidR="00715C17" w:rsidRDefault="00715C17">
          <w:pPr>
            <w:pBdr>
              <w:top w:val="nil"/>
              <w:left w:val="nil"/>
              <w:bottom w:val="nil"/>
              <w:right w:val="nil"/>
              <w:between w:val="nil"/>
            </w:pBdr>
            <w:tabs>
              <w:tab w:val="center" w:pos="4513"/>
              <w:tab w:val="right" w:pos="9026"/>
            </w:tabs>
            <w:spacing w:line="240" w:lineRule="auto"/>
            <w:ind w:left="-115"/>
            <w:rPr>
              <w:color w:val="000000"/>
            </w:rPr>
          </w:pPr>
        </w:p>
      </w:tc>
      <w:tc>
        <w:tcPr>
          <w:tcW w:w="3120" w:type="dxa"/>
        </w:tcPr>
        <w:p w14:paraId="29548FED" w14:textId="77777777" w:rsidR="00715C17" w:rsidRDefault="00715C17">
          <w:pPr>
            <w:pBdr>
              <w:top w:val="nil"/>
              <w:left w:val="nil"/>
              <w:bottom w:val="nil"/>
              <w:right w:val="nil"/>
              <w:between w:val="nil"/>
            </w:pBdr>
            <w:tabs>
              <w:tab w:val="center" w:pos="4513"/>
              <w:tab w:val="right" w:pos="9026"/>
            </w:tabs>
            <w:spacing w:line="240" w:lineRule="auto"/>
            <w:jc w:val="center"/>
            <w:rPr>
              <w:color w:val="000000"/>
            </w:rPr>
          </w:pPr>
        </w:p>
      </w:tc>
      <w:tc>
        <w:tcPr>
          <w:tcW w:w="3120" w:type="dxa"/>
        </w:tcPr>
        <w:p w14:paraId="2C22476C" w14:textId="77777777" w:rsidR="00715C17" w:rsidRDefault="00715C17">
          <w:pPr>
            <w:pBdr>
              <w:top w:val="nil"/>
              <w:left w:val="nil"/>
              <w:bottom w:val="nil"/>
              <w:right w:val="nil"/>
              <w:between w:val="nil"/>
            </w:pBdr>
            <w:tabs>
              <w:tab w:val="center" w:pos="4513"/>
              <w:tab w:val="right" w:pos="9026"/>
            </w:tabs>
            <w:spacing w:line="240" w:lineRule="auto"/>
            <w:ind w:right="-115"/>
            <w:jc w:val="right"/>
            <w:rPr>
              <w:color w:val="000000"/>
            </w:rPr>
          </w:pPr>
        </w:p>
      </w:tc>
    </w:tr>
  </w:tbl>
  <w:p w14:paraId="30A8C133" w14:textId="77777777" w:rsidR="00715C17" w:rsidRDefault="00715C17">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3D41" w14:textId="77777777" w:rsidR="00A33775" w:rsidRDefault="00A33775">
      <w:pPr>
        <w:spacing w:line="240" w:lineRule="auto"/>
      </w:pPr>
      <w:r>
        <w:separator/>
      </w:r>
    </w:p>
  </w:footnote>
  <w:footnote w:type="continuationSeparator" w:id="0">
    <w:p w14:paraId="04162589" w14:textId="77777777" w:rsidR="00A33775" w:rsidRDefault="00A337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1569" w14:textId="77777777" w:rsidR="00715C17" w:rsidRDefault="00000000">
    <w:pPr>
      <w:pBdr>
        <w:top w:val="nil"/>
        <w:left w:val="nil"/>
        <w:bottom w:val="nil"/>
        <w:right w:val="nil"/>
        <w:between w:val="nil"/>
      </w:pBdr>
      <w:tabs>
        <w:tab w:val="center" w:pos="4513"/>
        <w:tab w:val="right" w:pos="9026"/>
      </w:tabs>
      <w:spacing w:line="240" w:lineRule="auto"/>
      <w:jc w:val="center"/>
      <w:rPr>
        <w:color w:val="000000"/>
      </w:rPr>
    </w:pPr>
    <w:r>
      <w:rPr>
        <w:noProof/>
        <w:color w:val="000000"/>
      </w:rPr>
      <w:drawing>
        <wp:inline distT="0" distB="0" distL="0" distR="0" wp14:anchorId="74F5F212" wp14:editId="1A549C12">
          <wp:extent cx="5400675" cy="1085850"/>
          <wp:effectExtent l="0" t="0" r="0" b="0"/>
          <wp:docPr id="10209216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675" cy="1085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103"/>
    <w:multiLevelType w:val="multilevel"/>
    <w:tmpl w:val="13085A9C"/>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826907"/>
    <w:multiLevelType w:val="multilevel"/>
    <w:tmpl w:val="DA48AFDC"/>
    <w:lvl w:ilvl="0">
      <w:start w:val="3"/>
      <w:numFmt w:val="bullet"/>
      <w:lvlText w:val="-"/>
      <w:lvlJc w:val="left"/>
      <w:pPr>
        <w:ind w:left="720" w:hanging="360"/>
      </w:pPr>
      <w:rPr>
        <w:rFonts w:ascii="Microsoft JhengHei" w:eastAsia="Microsoft JhengHei" w:hAnsi="Microsoft JhengHei" w:cs="Microsoft JhengHe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5D0444"/>
    <w:multiLevelType w:val="multilevel"/>
    <w:tmpl w:val="AC3AB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7A4923"/>
    <w:multiLevelType w:val="multilevel"/>
    <w:tmpl w:val="2A66D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BB2D41"/>
    <w:multiLevelType w:val="multilevel"/>
    <w:tmpl w:val="A9CC6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E6665E"/>
    <w:multiLevelType w:val="multilevel"/>
    <w:tmpl w:val="F990C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574924"/>
    <w:multiLevelType w:val="multilevel"/>
    <w:tmpl w:val="4A26EDD4"/>
    <w:lvl w:ilvl="0">
      <w:numFmt w:val="bullet"/>
      <w:lvlText w:val="-"/>
      <w:lvlJc w:val="left"/>
      <w:pPr>
        <w:ind w:left="720" w:hanging="360"/>
      </w:pPr>
      <w:rPr>
        <w:rFonts w:ascii="Microsoft JhengHei" w:eastAsia="Microsoft JhengHei" w:hAnsi="Microsoft JhengHei" w:cs="Microsoft JhengHe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F74AE5"/>
    <w:multiLevelType w:val="multilevel"/>
    <w:tmpl w:val="E6944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2D4AD1"/>
    <w:multiLevelType w:val="multilevel"/>
    <w:tmpl w:val="F334D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4108AB"/>
    <w:multiLevelType w:val="multilevel"/>
    <w:tmpl w:val="69463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3636177">
    <w:abstractNumId w:val="0"/>
  </w:num>
  <w:num w:numId="2" w16cid:durableId="1021737759">
    <w:abstractNumId w:val="9"/>
  </w:num>
  <w:num w:numId="3" w16cid:durableId="1924989617">
    <w:abstractNumId w:val="6"/>
  </w:num>
  <w:num w:numId="4" w16cid:durableId="1684818327">
    <w:abstractNumId w:val="1"/>
  </w:num>
  <w:num w:numId="5" w16cid:durableId="1621951941">
    <w:abstractNumId w:val="5"/>
  </w:num>
  <w:num w:numId="6" w16cid:durableId="736635257">
    <w:abstractNumId w:val="8"/>
  </w:num>
  <w:num w:numId="7" w16cid:durableId="1882863172">
    <w:abstractNumId w:val="2"/>
  </w:num>
  <w:num w:numId="8" w16cid:durableId="99380034">
    <w:abstractNumId w:val="4"/>
  </w:num>
  <w:num w:numId="9" w16cid:durableId="316500000">
    <w:abstractNumId w:val="7"/>
  </w:num>
  <w:num w:numId="10" w16cid:durableId="1302879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17"/>
    <w:rsid w:val="00715C17"/>
    <w:rsid w:val="00857543"/>
    <w:rsid w:val="00A33775"/>
    <w:rsid w:val="00C2511A"/>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EAC7"/>
  <w15:docId w15:val="{D9816580-DD06-4AF6-A422-AB2BA0A2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01915"/>
    <w:pPr>
      <w:tabs>
        <w:tab w:val="center" w:pos="4513"/>
        <w:tab w:val="right" w:pos="9026"/>
      </w:tabs>
      <w:spacing w:line="240" w:lineRule="auto"/>
    </w:pPr>
  </w:style>
  <w:style w:type="character" w:customStyle="1" w:styleId="HeaderChar">
    <w:name w:val="Header Char"/>
    <w:basedOn w:val="DefaultParagraphFont"/>
    <w:link w:val="Header"/>
    <w:uiPriority w:val="99"/>
    <w:rsid w:val="00401915"/>
  </w:style>
  <w:style w:type="paragraph" w:styleId="Footer">
    <w:name w:val="footer"/>
    <w:basedOn w:val="Normal"/>
    <w:link w:val="FooterChar"/>
    <w:uiPriority w:val="99"/>
    <w:unhideWhenUsed/>
    <w:rsid w:val="00401915"/>
    <w:pPr>
      <w:tabs>
        <w:tab w:val="center" w:pos="4513"/>
        <w:tab w:val="right" w:pos="9026"/>
      </w:tabs>
      <w:spacing w:line="240" w:lineRule="auto"/>
    </w:pPr>
  </w:style>
  <w:style w:type="character" w:customStyle="1" w:styleId="FooterChar">
    <w:name w:val="Footer Char"/>
    <w:basedOn w:val="DefaultParagraphFont"/>
    <w:link w:val="Footer"/>
    <w:uiPriority w:val="99"/>
    <w:rsid w:val="00401915"/>
  </w:style>
  <w:style w:type="paragraph" w:styleId="ListParagraph">
    <w:name w:val="List Paragraph"/>
    <w:basedOn w:val="Normal"/>
    <w:uiPriority w:val="34"/>
    <w:qFormat/>
    <w:rsid w:val="00E93AB9"/>
    <w:pPr>
      <w:ind w:left="720"/>
      <w:contextualSpacing/>
    </w:pPr>
  </w:style>
  <w:style w:type="table" w:styleId="TableGrid">
    <w:name w:val="Table Grid"/>
    <w:basedOn w:val="TableNormal"/>
    <w:uiPriority w:val="59"/>
    <w:rsid w:val="00D66F9D"/>
    <w:pPr>
      <w:spacing w:line="240" w:lineRule="auto"/>
    </w:pPr>
    <w:rPr>
      <w:rFonts w:asciiTheme="minorHAnsi" w:eastAsia="Times New Roman" w:hAnsiTheme="minorHAnsi" w:cstheme="minorBidi"/>
      <w:kern w:val="2"/>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F9D"/>
    <w:rPr>
      <w:color w:val="0563C1" w:themeColor="hyperlink"/>
      <w:u w:val="single"/>
    </w:rPr>
  </w:style>
  <w:style w:type="character" w:styleId="UnresolvedMention">
    <w:name w:val="Unresolved Mention"/>
    <w:basedOn w:val="DefaultParagraphFont"/>
    <w:uiPriority w:val="99"/>
    <w:semiHidden/>
    <w:unhideWhenUsed/>
    <w:rsid w:val="00D66F9D"/>
    <w:rPr>
      <w:color w:val="808080"/>
      <w:shd w:val="clear" w:color="auto" w:fill="E6E6E6"/>
    </w:rPr>
  </w:style>
  <w:style w:type="paragraph" w:styleId="BalloonText">
    <w:name w:val="Balloon Text"/>
    <w:basedOn w:val="Normal"/>
    <w:link w:val="BalloonTextChar"/>
    <w:uiPriority w:val="99"/>
    <w:semiHidden/>
    <w:unhideWhenUsed/>
    <w:rsid w:val="00E131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172"/>
    <w:rPr>
      <w:rFonts w:ascii="Segoe UI" w:hAnsi="Segoe UI" w:cs="Segoe UI"/>
      <w:sz w:val="18"/>
      <w:szCs w:val="1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klax.org/register_landing.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eshop.hklax.org/" TargetMode="External"/><Relationship Id="rId4" Type="http://schemas.openxmlformats.org/officeDocument/2006/relationships/settings" Target="settings.xml"/><Relationship Id="rId9" Type="http://schemas.openxmlformats.org/officeDocument/2006/relationships/hyperlink" Target="http://www.hklax.org/register_landing.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VypWdTmG9gp1QD+eVIECSU3glA==">CgMxLjAaLQoBMBIoCiYIB0IiCg5IZWx2ZXRpY2EgTmV1ZRIQQXJpYWwgVW5pY29kZSBNUxotCgExEigKJggHQiIKDkhlbHZldGljYSBOZXVlEhBBcmlhbCBVbmljb2RlIE1TGi0KATISKAomCAdCIgoOSGVsdmV0aWNhIE5ldWUSEEFyaWFsIFVuaWNvZGUgTVMaLQoBMxIoCiYIB0IiCg5IZWx2ZXRpY2EgTmV1ZRIQQXJpYWwgVW5pY29kZSBNUzIIaC5namRneHM4AHIhMThNY01vdlRlQVM3S1EzQlBQRGE2RTB6VWRyUE9Nb05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60559D8913A2B40BA01BDD0851BCB86" ma:contentTypeVersion="17" ma:contentTypeDescription="Create a new document." ma:contentTypeScope="" ma:versionID="492ec4a8489e08b8df470fe28b517411">
  <xsd:schema xmlns:xsd="http://www.w3.org/2001/XMLSchema" xmlns:xs="http://www.w3.org/2001/XMLSchema" xmlns:p="http://schemas.microsoft.com/office/2006/metadata/properties" xmlns:ns2="a4b4f243-2ade-4a67-acd5-d598d064de87" xmlns:ns3="c85cc0ec-393a-4ff9-babe-147f96260186" targetNamespace="http://schemas.microsoft.com/office/2006/metadata/properties" ma:root="true" ma:fieldsID="b8719b42a17bab7f719dee2a30f40835" ns2:_="" ns3:_="">
    <xsd:import namespace="a4b4f243-2ade-4a67-acd5-d598d064de87"/>
    <xsd:import namespace="c85cc0ec-393a-4ff9-babe-147f962601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4f243-2ade-4a67-acd5-d598d064de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956043-9665-4808-8a1b-f58c425d410c}" ma:internalName="TaxCatchAll" ma:showField="CatchAllData" ma:web="a4b4f243-2ade-4a67-acd5-d598d064de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5cc0ec-393a-4ff9-babe-147f962601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c5a430-e03b-4b09-94a9-a40b16fe75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454B8A-D17A-4946-816F-392A974251E4}"/>
</file>

<file path=customXml/itemProps3.xml><?xml version="1.0" encoding="utf-8"?>
<ds:datastoreItem xmlns:ds="http://schemas.openxmlformats.org/officeDocument/2006/customXml" ds:itemID="{621B4040-B47D-4853-9CBA-57132A8D7C26}"/>
</file>

<file path=docProps/app.xml><?xml version="1.0" encoding="utf-8"?>
<Properties xmlns="http://schemas.openxmlformats.org/officeDocument/2006/extended-properties" xmlns:vt="http://schemas.openxmlformats.org/officeDocument/2006/docPropsVTypes">
  <Template>Normal.dotm</Template>
  <TotalTime>1</TotalTime>
  <Pages>6</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Mak</dc:creator>
  <cp:lastModifiedBy>Kelvin Mak</cp:lastModifiedBy>
  <cp:revision>3</cp:revision>
  <dcterms:created xsi:type="dcterms:W3CDTF">2018-12-19T03:44:00Z</dcterms:created>
  <dcterms:modified xsi:type="dcterms:W3CDTF">2023-11-28T04:07:00Z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0x010100260559D8913A2B40BA01BDD0851BCB86</vt:lpwstr>
  </property>
  <property fmtid="{D5CDD505-2E9C-101B-9397-08002B2CF9AE}" pid="3" name="MediaServiceImageTags">
    <vt:lpwstr/>
  </property>
</Properties>
</file>